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shd w:val="clear" w:color="auto" w:fill="000000"/>
        <w:tblLook w:val="01E0" w:firstRow="1" w:lastRow="1" w:firstColumn="1" w:lastColumn="1" w:noHBand="0" w:noVBand="0"/>
      </w:tblPr>
      <w:tblGrid>
        <w:gridCol w:w="7891"/>
      </w:tblGrid>
      <w:tr w:rsidR="00D945B0" w:rsidRPr="009A214E" w14:paraId="31EC0366" w14:textId="77777777" w:rsidTr="00575686">
        <w:trPr>
          <w:jc w:val="center"/>
        </w:trPr>
        <w:tc>
          <w:tcPr>
            <w:tcW w:w="7891" w:type="dxa"/>
            <w:shd w:val="clear" w:color="auto" w:fill="000000"/>
          </w:tcPr>
          <w:p w14:paraId="6211FD95" w14:textId="4C6FBD6B" w:rsidR="00D945B0" w:rsidRPr="009A214E" w:rsidRDefault="00DB29FB" w:rsidP="00D945B0">
            <w:pPr>
              <w:jc w:val="center"/>
              <w:rPr>
                <w:rFonts w:cstheme="minorHAnsi"/>
                <w:b/>
                <w:caps/>
                <w:sz w:val="40"/>
              </w:rPr>
            </w:pPr>
            <w:r>
              <w:rPr>
                <w:rFonts w:cstheme="minorHAnsi"/>
                <w:b/>
                <w:caps/>
                <w:sz w:val="40"/>
              </w:rPr>
              <w:t>Emergency Use</w:t>
            </w:r>
          </w:p>
          <w:p w14:paraId="5788B09B" w14:textId="4F74AAC7" w:rsidR="00D945B0" w:rsidRPr="009A214E" w:rsidRDefault="00D945B0" w:rsidP="00D945B0">
            <w:pPr>
              <w:jc w:val="center"/>
              <w:rPr>
                <w:rFonts w:cstheme="minorHAnsi"/>
                <w:b/>
                <w:caps/>
                <w:sz w:val="40"/>
              </w:rPr>
            </w:pPr>
            <w:r w:rsidRPr="009A214E">
              <w:rPr>
                <w:rFonts w:cstheme="minorHAnsi"/>
                <w:b/>
                <w:caps/>
                <w:sz w:val="40"/>
              </w:rPr>
              <w:t>Informed Consent Checklist</w:t>
            </w:r>
          </w:p>
        </w:tc>
      </w:tr>
    </w:tbl>
    <w:p w14:paraId="7675F925" w14:textId="77777777" w:rsidR="00D945B0" w:rsidRPr="009A214E" w:rsidRDefault="00D945B0" w:rsidP="00D945B0">
      <w:pPr>
        <w:spacing w:after="0" w:line="240" w:lineRule="auto"/>
        <w:jc w:val="center"/>
        <w:rPr>
          <w:rFonts w:cstheme="minorHAnsi"/>
          <w:b/>
          <w:color w:val="C00000"/>
          <w:sz w:val="36"/>
        </w:rPr>
      </w:pPr>
    </w:p>
    <w:p w14:paraId="23A40F0D" w14:textId="42C0CEED" w:rsidR="00013FC6" w:rsidRDefault="00DB29FB" w:rsidP="00643876">
      <w:pPr>
        <w:spacing w:line="240" w:lineRule="auto"/>
        <w:rPr>
          <w:rFonts w:cstheme="minorHAnsi"/>
          <w:iCs/>
        </w:rPr>
      </w:pPr>
      <w:r w:rsidRPr="004820D6">
        <w:rPr>
          <w:rFonts w:cstheme="minorHAnsi"/>
        </w:rPr>
        <w:t xml:space="preserve">Even for emergency use, the treating physician is required to obtain informed consent of the </w:t>
      </w:r>
      <w:r>
        <w:rPr>
          <w:rFonts w:cstheme="minorHAnsi"/>
        </w:rPr>
        <w:t>patient</w:t>
      </w:r>
      <w:r w:rsidRPr="004820D6">
        <w:rPr>
          <w:rFonts w:cstheme="minorHAnsi"/>
        </w:rPr>
        <w:t xml:space="preserve"> or the </w:t>
      </w:r>
      <w:r>
        <w:rPr>
          <w:rFonts w:cstheme="minorHAnsi"/>
        </w:rPr>
        <w:t>patient</w:t>
      </w:r>
      <w:r w:rsidRPr="004820D6">
        <w:rPr>
          <w:rFonts w:cstheme="minorHAnsi"/>
        </w:rPr>
        <w:t xml:space="preserve">’s legally authorized representative. </w:t>
      </w:r>
      <w:r w:rsidR="007548C6">
        <w:rPr>
          <w:rFonts w:cstheme="minorHAnsi"/>
          <w:iCs/>
        </w:rPr>
        <w:t xml:space="preserve">This checklist may be used by physicians to ensure the consent includes the necessary disclosures. </w:t>
      </w:r>
      <w:r>
        <w:rPr>
          <w:rFonts w:cstheme="minorHAnsi"/>
          <w:iCs/>
        </w:rPr>
        <w:t xml:space="preserve">The drug/device manufacturer may have a consent for research available that should be modified to ensure that the consent reflects </w:t>
      </w:r>
      <w:proofErr w:type="gramStart"/>
      <w:r>
        <w:rPr>
          <w:rFonts w:cstheme="minorHAnsi"/>
          <w:iCs/>
        </w:rPr>
        <w:t>the emergency</w:t>
      </w:r>
      <w:proofErr w:type="gramEnd"/>
      <w:r>
        <w:rPr>
          <w:rFonts w:cstheme="minorHAnsi"/>
          <w:iCs/>
        </w:rPr>
        <w:t xml:space="preserve"> use.</w:t>
      </w:r>
    </w:p>
    <w:p w14:paraId="0973079C" w14:textId="22C9B981" w:rsidR="00DB29FB" w:rsidRPr="007A3CD3" w:rsidRDefault="00DB29FB" w:rsidP="00643876">
      <w:pPr>
        <w:spacing w:line="240" w:lineRule="auto"/>
        <w:rPr>
          <w:rFonts w:cstheme="minorHAnsi"/>
          <w:b/>
          <w:iCs/>
          <w:color w:val="C00000"/>
          <w:sz w:val="36"/>
        </w:rPr>
      </w:pPr>
      <w:r>
        <w:rPr>
          <w:rFonts w:cstheme="minorHAnsi"/>
          <w:iCs/>
        </w:rPr>
        <w:t xml:space="preserve">Note: Do not add a footer with a watermark for an approval stamp. The University of Utah IRB does not stamp Emergency Use Consent Documents. </w:t>
      </w:r>
    </w:p>
    <w:p w14:paraId="7B738767" w14:textId="0828E292" w:rsidR="00120E8C" w:rsidRPr="009A214E" w:rsidRDefault="00120E8C" w:rsidP="00120E8C">
      <w:pPr>
        <w:pStyle w:val="Heading2"/>
        <w:rPr>
          <w:rFonts w:asciiTheme="minorHAnsi" w:hAnsiTheme="minorHAnsi" w:cstheme="minorHAnsi"/>
          <w:sz w:val="22"/>
        </w:rPr>
      </w:pPr>
      <w:r w:rsidRPr="009A214E">
        <w:rPr>
          <w:rFonts w:asciiTheme="minorHAnsi" w:hAnsiTheme="minorHAnsi" w:cstheme="minorHAnsi"/>
        </w:rPr>
        <w:t>Informed Consent</w:t>
      </w:r>
      <w:r w:rsidR="00D945B0" w:rsidRPr="009A214E">
        <w:rPr>
          <w:rFonts w:asciiTheme="minorHAnsi" w:hAnsiTheme="minorHAnsi" w:cstheme="minorHAnsi"/>
        </w:rPr>
        <w:t xml:space="preserve"> for </w:t>
      </w:r>
      <w:r w:rsidR="00DB29FB">
        <w:rPr>
          <w:rFonts w:asciiTheme="minorHAnsi" w:hAnsiTheme="minorHAnsi" w:cstheme="minorHAnsi"/>
        </w:rPr>
        <w:t xml:space="preserve">Emergency Use of an Investigational </w:t>
      </w:r>
      <w:r w:rsidR="005005B9">
        <w:rPr>
          <w:rFonts w:asciiTheme="minorHAnsi" w:hAnsiTheme="minorHAnsi" w:cstheme="minorHAnsi"/>
        </w:rPr>
        <w:t>Drug or Device</w:t>
      </w:r>
    </w:p>
    <w:tbl>
      <w:tblPr>
        <w:tblStyle w:val="TableGrid"/>
        <w:tblW w:w="9355" w:type="dxa"/>
        <w:tblLook w:val="04A0" w:firstRow="1" w:lastRow="0" w:firstColumn="1" w:lastColumn="0" w:noHBand="0" w:noVBand="1"/>
      </w:tblPr>
      <w:tblGrid>
        <w:gridCol w:w="7825"/>
        <w:gridCol w:w="810"/>
        <w:gridCol w:w="720"/>
      </w:tblGrid>
      <w:tr w:rsidR="007B2CDF" w:rsidRPr="009A214E" w14:paraId="73FFBA62" w14:textId="5DAB68DB" w:rsidTr="003D5EF2">
        <w:trPr>
          <w:tblHeader/>
        </w:trPr>
        <w:tc>
          <w:tcPr>
            <w:tcW w:w="7825" w:type="dxa"/>
            <w:shd w:val="clear" w:color="auto" w:fill="D9D9D9" w:themeFill="background1" w:themeFillShade="D9"/>
          </w:tcPr>
          <w:p w14:paraId="0D72E5BA" w14:textId="58119FE2" w:rsidR="007B2CDF" w:rsidRPr="009A214E" w:rsidRDefault="007B2CDF" w:rsidP="00643876">
            <w:pPr>
              <w:rPr>
                <w:rFonts w:cstheme="minorHAnsi"/>
                <w:b/>
              </w:rPr>
            </w:pPr>
          </w:p>
        </w:tc>
        <w:tc>
          <w:tcPr>
            <w:tcW w:w="810" w:type="dxa"/>
            <w:shd w:val="clear" w:color="auto" w:fill="D9D9D9" w:themeFill="background1" w:themeFillShade="D9"/>
          </w:tcPr>
          <w:p w14:paraId="0BE3BE81" w14:textId="77777777" w:rsidR="007B2CDF" w:rsidRPr="009A214E" w:rsidRDefault="007B2CDF" w:rsidP="00643876">
            <w:pPr>
              <w:rPr>
                <w:rFonts w:cstheme="minorHAnsi"/>
                <w:b/>
              </w:rPr>
            </w:pPr>
            <w:r w:rsidRPr="009A214E">
              <w:rPr>
                <w:rFonts w:cstheme="minorHAnsi"/>
                <w:b/>
              </w:rPr>
              <w:t>Yes</w:t>
            </w:r>
          </w:p>
        </w:tc>
        <w:tc>
          <w:tcPr>
            <w:tcW w:w="720" w:type="dxa"/>
            <w:shd w:val="clear" w:color="auto" w:fill="D9D9D9" w:themeFill="background1" w:themeFillShade="D9"/>
          </w:tcPr>
          <w:p w14:paraId="3B101B9A" w14:textId="38D4BCB5" w:rsidR="007B2CDF" w:rsidRPr="009A214E" w:rsidRDefault="007B2CDF" w:rsidP="00643876">
            <w:pPr>
              <w:rPr>
                <w:rFonts w:cstheme="minorHAnsi"/>
                <w:b/>
              </w:rPr>
            </w:pPr>
            <w:r w:rsidRPr="009A214E">
              <w:rPr>
                <w:rFonts w:cstheme="minorHAnsi"/>
                <w:b/>
              </w:rPr>
              <w:t>No</w:t>
            </w:r>
          </w:p>
        </w:tc>
      </w:tr>
      <w:tr w:rsidR="007B2CDF" w:rsidRPr="009A214E" w14:paraId="632F9A7D" w14:textId="72B0F35E" w:rsidTr="007B2CDF">
        <w:tc>
          <w:tcPr>
            <w:tcW w:w="7825" w:type="dxa"/>
          </w:tcPr>
          <w:p w14:paraId="6FAE4002" w14:textId="1B708D4D" w:rsidR="009E0379" w:rsidRPr="001731BE" w:rsidRDefault="008A3570" w:rsidP="009E0379">
            <w:pPr>
              <w:rPr>
                <w:rFonts w:cstheme="minorHAnsi"/>
                <w:bCs/>
                <w:i/>
                <w:color w:val="FF0000"/>
              </w:rPr>
            </w:pPr>
            <w:r w:rsidRPr="009A214E">
              <w:rPr>
                <w:rFonts w:cstheme="minorHAnsi"/>
                <w:b/>
                <w:bCs/>
              </w:rPr>
              <w:t>Is there a</w:t>
            </w:r>
            <w:r w:rsidR="009E0379">
              <w:rPr>
                <w:rFonts w:cstheme="minorHAnsi"/>
                <w:b/>
                <w:bCs/>
              </w:rPr>
              <w:t xml:space="preserve"> descriptio</w:t>
            </w:r>
            <w:r w:rsidRPr="009A214E">
              <w:rPr>
                <w:rFonts w:cstheme="minorHAnsi"/>
                <w:b/>
                <w:bCs/>
              </w:rPr>
              <w:t xml:space="preserve">n </w:t>
            </w:r>
            <w:r w:rsidR="009E0379">
              <w:rPr>
                <w:rFonts w:cstheme="minorHAnsi"/>
                <w:b/>
                <w:bCs/>
              </w:rPr>
              <w:t>of the emergency use and why it is being used</w:t>
            </w:r>
            <w:r w:rsidRPr="009A214E">
              <w:rPr>
                <w:rFonts w:cstheme="minorHAnsi"/>
                <w:b/>
                <w:bCs/>
              </w:rPr>
              <w:t>?</w:t>
            </w:r>
            <w:r w:rsidRPr="009A214E">
              <w:rPr>
                <w:rFonts w:cstheme="minorHAnsi"/>
              </w:rPr>
              <w:t xml:space="preserve"> </w:t>
            </w:r>
            <w:r w:rsidR="009E0379">
              <w:rPr>
                <w:rFonts w:cstheme="minorHAnsi"/>
              </w:rPr>
              <w:t>1)</w:t>
            </w:r>
            <w:r w:rsidR="00DB29FB">
              <w:rPr>
                <w:rFonts w:cstheme="minorHAnsi"/>
              </w:rPr>
              <w:t xml:space="preserve">Describe why current therapies are not satisfactory and why </w:t>
            </w:r>
            <w:r w:rsidR="009E0379">
              <w:rPr>
                <w:rFonts w:cstheme="minorHAnsi"/>
              </w:rPr>
              <w:t xml:space="preserve">an </w:t>
            </w:r>
            <w:r w:rsidR="00DB29FB">
              <w:rPr>
                <w:rFonts w:cstheme="minorHAnsi"/>
              </w:rPr>
              <w:t>alternative treatment or approach will be used.</w:t>
            </w:r>
            <w:r w:rsidR="009E0379">
              <w:rPr>
                <w:rFonts w:cstheme="minorHAnsi"/>
              </w:rPr>
              <w:t xml:space="preserve"> 2) State that </w:t>
            </w:r>
            <w:r w:rsidR="009E0379" w:rsidRPr="001731BE">
              <w:t xml:space="preserve">the treatment is not FDA-approved and the treatment is an option for treating the patient’s life-threatening condition. </w:t>
            </w:r>
            <w:r w:rsidR="0036118D">
              <w:t xml:space="preserve">3) </w:t>
            </w:r>
            <w:r w:rsidR="009E0379" w:rsidRPr="001731BE">
              <w:t>The consent form must state that the patient is not receiving treatment as part of research.</w:t>
            </w:r>
          </w:p>
          <w:p w14:paraId="23B5B6D3" w14:textId="77777777" w:rsidR="0036118D" w:rsidRDefault="0036118D" w:rsidP="0036118D">
            <w:pPr>
              <w:rPr>
                <w:rFonts w:cstheme="minorHAnsi"/>
                <w:bCs/>
                <w:i/>
              </w:rPr>
            </w:pPr>
            <w:r w:rsidRPr="001731BE">
              <w:rPr>
                <w:rFonts w:cstheme="minorHAnsi"/>
                <w:bCs/>
                <w:i/>
              </w:rPr>
              <w:t xml:space="preserve">Example:  </w:t>
            </w:r>
          </w:p>
          <w:p w14:paraId="1793BFEA" w14:textId="5FE14BCC" w:rsidR="007B2CDF" w:rsidRDefault="0036118D" w:rsidP="0036118D">
            <w:pPr>
              <w:rPr>
                <w:rFonts w:cstheme="minorHAnsi"/>
                <w:i/>
              </w:rPr>
            </w:pPr>
            <w:r w:rsidRPr="001731BE">
              <w:rPr>
                <w:rFonts w:cstheme="minorHAnsi"/>
                <w:i/>
              </w:rPr>
              <w:t xml:space="preserve">You are being asked to allow the use of a </w:t>
            </w:r>
            <w:r>
              <w:rPr>
                <w:rFonts w:cstheme="minorHAnsi"/>
                <w:i/>
              </w:rPr>
              <w:t>[name of drug or device]</w:t>
            </w:r>
            <w:r w:rsidRPr="001731BE">
              <w:rPr>
                <w:rFonts w:cstheme="minorHAnsi"/>
                <w:b/>
                <w:bCs/>
                <w:i/>
              </w:rPr>
              <w:t xml:space="preserve">.  </w:t>
            </w:r>
            <w:r w:rsidRPr="001731BE">
              <w:rPr>
                <w:rFonts w:cstheme="minorHAnsi"/>
                <w:i/>
              </w:rPr>
              <w:t>This consent form explains how the</w:t>
            </w:r>
            <w:r>
              <w:rPr>
                <w:rFonts w:cstheme="minorHAnsi"/>
                <w:i/>
              </w:rPr>
              <w:t xml:space="preserve"> [drug or device]</w:t>
            </w:r>
            <w:r w:rsidRPr="001731BE">
              <w:rPr>
                <w:rFonts w:cstheme="minorHAnsi"/>
                <w:i/>
              </w:rPr>
              <w:t xml:space="preserve"> will be used. Please read it carefully and take as much time as you need. Please ask questions at any time about anything you do not understand.</w:t>
            </w:r>
            <w:r w:rsidRPr="001731BE">
              <w:rPr>
                <w:rFonts w:cstheme="minorHAnsi"/>
                <w:b/>
                <w:bCs/>
                <w:i/>
              </w:rPr>
              <w:t xml:space="preserve"> </w:t>
            </w:r>
            <w:r w:rsidRPr="001731BE">
              <w:rPr>
                <w:rFonts w:cstheme="minorHAnsi"/>
                <w:i/>
              </w:rPr>
              <w:t xml:space="preserve">We will explain what other treatment could be given other than the </w:t>
            </w:r>
            <w:r>
              <w:rPr>
                <w:rFonts w:cstheme="minorHAnsi"/>
                <w:i/>
              </w:rPr>
              <w:t xml:space="preserve">[name of </w:t>
            </w:r>
            <w:r w:rsidRPr="001731BE">
              <w:rPr>
                <w:rFonts w:cstheme="minorHAnsi"/>
                <w:i/>
              </w:rPr>
              <w:t>drug/device</w:t>
            </w:r>
            <w:r>
              <w:rPr>
                <w:rFonts w:cstheme="minorHAnsi"/>
                <w:i/>
              </w:rPr>
              <w:t>]</w:t>
            </w:r>
            <w:r w:rsidRPr="001731BE">
              <w:rPr>
                <w:rFonts w:cstheme="minorHAnsi"/>
                <w:i/>
              </w:rPr>
              <w:t xml:space="preserve">. You should understand those options before you sign this form. </w:t>
            </w:r>
            <w:r w:rsidRPr="001731BE">
              <w:rPr>
                <w:rFonts w:cstheme="minorHAnsi"/>
                <w:i/>
              </w:rPr>
              <w:br/>
            </w:r>
            <w:r w:rsidRPr="001731BE">
              <w:rPr>
                <w:rFonts w:cstheme="minorHAnsi"/>
                <w:i/>
              </w:rPr>
              <w:br/>
              <w:t xml:space="preserve">The Food and Drug Administration (FDA) has not approved the use of </w:t>
            </w:r>
            <w:r w:rsidR="00BF36FF">
              <w:rPr>
                <w:rFonts w:cstheme="minorHAnsi"/>
                <w:i/>
              </w:rPr>
              <w:t>[name of drug or device]</w:t>
            </w:r>
            <w:r w:rsidRPr="0036118D">
              <w:rPr>
                <w:rFonts w:cstheme="minorHAnsi"/>
                <w:i/>
                <w:iCs/>
              </w:rPr>
              <w:t>.</w:t>
            </w:r>
            <w:r w:rsidRPr="001731BE">
              <w:rPr>
                <w:rFonts w:cstheme="minorHAnsi"/>
                <w:i/>
                <w:iCs/>
                <w:color w:val="FF0000"/>
              </w:rPr>
              <w:t xml:space="preserve"> </w:t>
            </w:r>
            <w:r w:rsidRPr="0036118D">
              <w:rPr>
                <w:rFonts w:cstheme="minorHAnsi"/>
                <w:i/>
                <w:iCs/>
              </w:rPr>
              <w:t>Doctors are studying</w:t>
            </w:r>
            <w:r w:rsidR="00BF36FF">
              <w:rPr>
                <w:rFonts w:cstheme="minorHAnsi"/>
                <w:i/>
                <w:iCs/>
              </w:rPr>
              <w:t xml:space="preserve"> the investigational product</w:t>
            </w:r>
            <w:r w:rsidRPr="001731BE">
              <w:rPr>
                <w:rFonts w:cstheme="minorHAnsi"/>
                <w:i/>
                <w:iCs/>
                <w:color w:val="FF0000"/>
              </w:rPr>
              <w:t xml:space="preserve"> </w:t>
            </w:r>
            <w:r w:rsidRPr="001731BE">
              <w:rPr>
                <w:rFonts w:cstheme="minorHAnsi"/>
                <w:i/>
              </w:rPr>
              <w:t>to provide treatment for patients who have problems with</w:t>
            </w:r>
            <w:r w:rsidR="00BF36FF">
              <w:rPr>
                <w:rFonts w:cstheme="minorHAnsi"/>
                <w:i/>
              </w:rPr>
              <w:t xml:space="preserve"> [name of disease or injury]</w:t>
            </w:r>
            <w:r w:rsidRPr="001731BE">
              <w:rPr>
                <w:rFonts w:cstheme="minorHAnsi"/>
                <w:i/>
              </w:rPr>
              <w:t xml:space="preserve"> and who have failed other treatments. You will not be included in these studies because you do not qualify and because this is an urgent situation. But we can use</w:t>
            </w:r>
            <w:r w:rsidR="00BF36FF">
              <w:rPr>
                <w:rFonts w:cstheme="minorHAnsi"/>
                <w:i/>
              </w:rPr>
              <w:t xml:space="preserve"> the investigational product</w:t>
            </w:r>
            <w:r w:rsidRPr="001731BE">
              <w:rPr>
                <w:rFonts w:cstheme="minorHAnsi"/>
                <w:i/>
              </w:rPr>
              <w:t xml:space="preserve"> in your case because you have</w:t>
            </w:r>
            <w:r w:rsidR="00BF36FF">
              <w:rPr>
                <w:rFonts w:cstheme="minorHAnsi"/>
                <w:i/>
              </w:rPr>
              <w:t xml:space="preserve"> [name of disease or injury]</w:t>
            </w:r>
            <w:r w:rsidRPr="001731BE">
              <w:rPr>
                <w:rFonts w:cstheme="minorHAnsi"/>
                <w:i/>
                <w:iCs/>
              </w:rPr>
              <w:t xml:space="preserve"> </w:t>
            </w:r>
            <w:r w:rsidRPr="001731BE">
              <w:rPr>
                <w:rFonts w:cstheme="minorHAnsi"/>
                <w:i/>
              </w:rPr>
              <w:t>and you have not improved with available treatments</w:t>
            </w:r>
            <w:r w:rsidR="00BF36FF">
              <w:rPr>
                <w:rFonts w:cstheme="minorHAnsi"/>
                <w:i/>
              </w:rPr>
              <w:t>.</w:t>
            </w:r>
          </w:p>
          <w:p w14:paraId="3629EF57" w14:textId="37C6315D" w:rsidR="00BF36FF" w:rsidRPr="009A214E" w:rsidRDefault="00BF36FF" w:rsidP="0036118D">
            <w:pPr>
              <w:rPr>
                <w:rFonts w:cstheme="minorHAnsi"/>
                <w:b/>
              </w:rPr>
            </w:pPr>
          </w:p>
        </w:tc>
        <w:sdt>
          <w:sdtPr>
            <w:rPr>
              <w:rFonts w:cstheme="minorHAnsi"/>
              <w:b/>
            </w:rPr>
            <w:id w:val="194965192"/>
            <w14:checkbox>
              <w14:checked w14:val="0"/>
              <w14:checkedState w14:val="2612" w14:font="MS Gothic"/>
              <w14:uncheckedState w14:val="2610" w14:font="MS Gothic"/>
            </w14:checkbox>
          </w:sdtPr>
          <w:sdtContent>
            <w:tc>
              <w:tcPr>
                <w:tcW w:w="810" w:type="dxa"/>
              </w:tcPr>
              <w:p w14:paraId="01CFACC8" w14:textId="1D87F364" w:rsidR="007B2CDF" w:rsidRPr="009A214E" w:rsidRDefault="007B2CDF" w:rsidP="007B2CDF">
                <w:pPr>
                  <w:rPr>
                    <w:rFonts w:cstheme="minorHAnsi"/>
                    <w:b/>
                  </w:rPr>
                </w:pPr>
                <w:r w:rsidRPr="009A214E">
                  <w:rPr>
                    <w:rFonts w:ascii="Segoe UI Symbol" w:eastAsia="MS Gothic" w:hAnsi="Segoe UI Symbol" w:cs="Segoe UI Symbol"/>
                    <w:b/>
                  </w:rPr>
                  <w:t>☐</w:t>
                </w:r>
              </w:p>
            </w:tc>
          </w:sdtContent>
        </w:sdt>
        <w:sdt>
          <w:sdtPr>
            <w:rPr>
              <w:rFonts w:cstheme="minorHAnsi"/>
              <w:b/>
            </w:rPr>
            <w:id w:val="1282150541"/>
            <w14:checkbox>
              <w14:checked w14:val="0"/>
              <w14:checkedState w14:val="2612" w14:font="MS Gothic"/>
              <w14:uncheckedState w14:val="2610" w14:font="MS Gothic"/>
            </w14:checkbox>
          </w:sdtPr>
          <w:sdtContent>
            <w:tc>
              <w:tcPr>
                <w:tcW w:w="720" w:type="dxa"/>
              </w:tcPr>
              <w:p w14:paraId="172435C6" w14:textId="2282D6C8" w:rsidR="007B2CDF" w:rsidRPr="009A214E" w:rsidRDefault="007B2CDF" w:rsidP="007B2CDF">
                <w:pPr>
                  <w:rPr>
                    <w:rFonts w:cstheme="minorHAnsi"/>
                    <w:b/>
                  </w:rPr>
                </w:pPr>
                <w:r w:rsidRPr="009A214E">
                  <w:rPr>
                    <w:rFonts w:ascii="Segoe UI Symbol" w:eastAsia="MS Gothic" w:hAnsi="Segoe UI Symbol" w:cs="Segoe UI Symbol"/>
                    <w:b/>
                  </w:rPr>
                  <w:t>☐</w:t>
                </w:r>
              </w:p>
            </w:tc>
          </w:sdtContent>
        </w:sdt>
      </w:tr>
      <w:tr w:rsidR="00907533" w:rsidRPr="009A214E" w14:paraId="36530B31" w14:textId="77777777" w:rsidTr="007B2CDF">
        <w:tc>
          <w:tcPr>
            <w:tcW w:w="7825" w:type="dxa"/>
          </w:tcPr>
          <w:p w14:paraId="71D0DE3D" w14:textId="77777777" w:rsidR="00907533" w:rsidRPr="009A214E" w:rsidRDefault="00907533" w:rsidP="00907533">
            <w:pPr>
              <w:rPr>
                <w:rFonts w:cstheme="minorHAnsi"/>
                <w:b/>
                <w:bCs/>
              </w:rPr>
            </w:pPr>
            <w:r w:rsidRPr="009A214E">
              <w:rPr>
                <w:rFonts w:cstheme="minorHAnsi"/>
                <w:b/>
                <w:bCs/>
              </w:rPr>
              <w:t>Is there a description of the procedures associated with the treatment (procedure/treatment, any follow-up visits, tests, etc.)?</w:t>
            </w:r>
          </w:p>
          <w:p w14:paraId="423E2D37" w14:textId="77777777" w:rsidR="00907533" w:rsidRPr="009A214E" w:rsidRDefault="00907533" w:rsidP="00907533">
            <w:pPr>
              <w:rPr>
                <w:rFonts w:cstheme="minorHAnsi"/>
                <w:b/>
                <w:bCs/>
              </w:rPr>
            </w:pPr>
          </w:p>
        </w:tc>
        <w:sdt>
          <w:sdtPr>
            <w:rPr>
              <w:rFonts w:cstheme="minorHAnsi"/>
              <w:b/>
            </w:rPr>
            <w:id w:val="-371925775"/>
            <w14:checkbox>
              <w14:checked w14:val="0"/>
              <w14:checkedState w14:val="2612" w14:font="MS Gothic"/>
              <w14:uncheckedState w14:val="2610" w14:font="MS Gothic"/>
            </w14:checkbox>
          </w:sdtPr>
          <w:sdtContent>
            <w:tc>
              <w:tcPr>
                <w:tcW w:w="810" w:type="dxa"/>
              </w:tcPr>
              <w:p w14:paraId="66596BB9" w14:textId="382D47F7" w:rsidR="00907533" w:rsidRDefault="00907533" w:rsidP="00907533">
                <w:pPr>
                  <w:rPr>
                    <w:rFonts w:cstheme="minorHAnsi"/>
                    <w:b/>
                  </w:rPr>
                </w:pPr>
                <w:r w:rsidRPr="009A214E">
                  <w:rPr>
                    <w:rFonts w:ascii="Segoe UI Symbol" w:eastAsia="MS Gothic" w:hAnsi="Segoe UI Symbol" w:cs="Segoe UI Symbol"/>
                    <w:b/>
                  </w:rPr>
                  <w:t>☐</w:t>
                </w:r>
              </w:p>
            </w:tc>
          </w:sdtContent>
        </w:sdt>
        <w:sdt>
          <w:sdtPr>
            <w:rPr>
              <w:rFonts w:cstheme="minorHAnsi"/>
              <w:b/>
            </w:rPr>
            <w:id w:val="2019346517"/>
            <w14:checkbox>
              <w14:checked w14:val="0"/>
              <w14:checkedState w14:val="2612" w14:font="MS Gothic"/>
              <w14:uncheckedState w14:val="2610" w14:font="MS Gothic"/>
            </w14:checkbox>
          </w:sdtPr>
          <w:sdtContent>
            <w:tc>
              <w:tcPr>
                <w:tcW w:w="720" w:type="dxa"/>
              </w:tcPr>
              <w:p w14:paraId="0F8682C2" w14:textId="6AF141D0" w:rsidR="00907533" w:rsidRDefault="00907533" w:rsidP="00907533">
                <w:pPr>
                  <w:rPr>
                    <w:rFonts w:cstheme="minorHAnsi"/>
                    <w:b/>
                  </w:rPr>
                </w:pPr>
                <w:r w:rsidRPr="009A214E">
                  <w:rPr>
                    <w:rFonts w:ascii="Segoe UI Symbol" w:eastAsia="MS Gothic" w:hAnsi="Segoe UI Symbol" w:cs="Segoe UI Symbol"/>
                    <w:b/>
                  </w:rPr>
                  <w:t>☐</w:t>
                </w:r>
              </w:p>
            </w:tc>
          </w:sdtContent>
        </w:sdt>
      </w:tr>
      <w:tr w:rsidR="00907533" w:rsidRPr="009A214E" w14:paraId="3DEF6BD4" w14:textId="4C6AB533" w:rsidTr="007B2CDF">
        <w:tc>
          <w:tcPr>
            <w:tcW w:w="7825" w:type="dxa"/>
          </w:tcPr>
          <w:p w14:paraId="097A62AD" w14:textId="24B88652" w:rsidR="00907533" w:rsidRPr="009A214E" w:rsidRDefault="00907533" w:rsidP="00907533">
            <w:pPr>
              <w:rPr>
                <w:rFonts w:cstheme="minorHAnsi"/>
                <w:i/>
                <w:iCs/>
              </w:rPr>
            </w:pPr>
            <w:r w:rsidRPr="009A214E">
              <w:rPr>
                <w:rFonts w:cstheme="minorHAnsi"/>
                <w:b/>
                <w:bCs/>
              </w:rPr>
              <w:t>Is there a description of any foreseeable risks or discomforts to the patient including reproductive risks, if applicable?</w:t>
            </w:r>
            <w:r w:rsidRPr="009A214E">
              <w:rPr>
                <w:rFonts w:cstheme="minorHAnsi"/>
              </w:rPr>
              <w:t xml:space="preserve"> </w:t>
            </w:r>
            <w:r w:rsidRPr="007A3CD3">
              <w:rPr>
                <w:rFonts w:cstheme="minorHAnsi"/>
              </w:rPr>
              <w:t>Any potential risks from the medical procedures necessary to administer the drug/biologic/device, should be included, if appropriate. Instructions for whom the patient should contact if experiencing serious side effects may also be appropriate to include.</w:t>
            </w:r>
          </w:p>
          <w:p w14:paraId="7B64806D" w14:textId="7F2A0122" w:rsidR="00907533" w:rsidRPr="009A214E" w:rsidRDefault="00907533" w:rsidP="00907533">
            <w:pPr>
              <w:rPr>
                <w:rFonts w:cstheme="minorHAnsi"/>
              </w:rPr>
            </w:pPr>
          </w:p>
        </w:tc>
        <w:sdt>
          <w:sdtPr>
            <w:rPr>
              <w:rFonts w:cstheme="minorHAnsi"/>
              <w:b/>
            </w:rPr>
            <w:id w:val="1990899742"/>
            <w14:checkbox>
              <w14:checked w14:val="0"/>
              <w14:checkedState w14:val="2612" w14:font="MS Gothic"/>
              <w14:uncheckedState w14:val="2610" w14:font="MS Gothic"/>
            </w14:checkbox>
          </w:sdtPr>
          <w:sdtContent>
            <w:tc>
              <w:tcPr>
                <w:tcW w:w="810" w:type="dxa"/>
              </w:tcPr>
              <w:p w14:paraId="599FDB32" w14:textId="59023F1C" w:rsidR="00907533" w:rsidRPr="009A214E" w:rsidRDefault="00907533" w:rsidP="00907533">
                <w:pPr>
                  <w:rPr>
                    <w:rFonts w:cstheme="minorHAnsi"/>
                    <w:b/>
                  </w:rPr>
                </w:pPr>
                <w:r w:rsidRPr="009A214E">
                  <w:rPr>
                    <w:rFonts w:ascii="Segoe UI Symbol" w:eastAsia="MS Gothic" w:hAnsi="Segoe UI Symbol" w:cs="Segoe UI Symbol"/>
                    <w:b/>
                  </w:rPr>
                  <w:t>☐</w:t>
                </w:r>
              </w:p>
            </w:tc>
          </w:sdtContent>
        </w:sdt>
        <w:sdt>
          <w:sdtPr>
            <w:rPr>
              <w:rFonts w:cstheme="minorHAnsi"/>
              <w:b/>
            </w:rPr>
            <w:id w:val="-425965402"/>
            <w14:checkbox>
              <w14:checked w14:val="0"/>
              <w14:checkedState w14:val="2612" w14:font="MS Gothic"/>
              <w14:uncheckedState w14:val="2610" w14:font="MS Gothic"/>
            </w14:checkbox>
          </w:sdtPr>
          <w:sdtContent>
            <w:tc>
              <w:tcPr>
                <w:tcW w:w="720" w:type="dxa"/>
              </w:tcPr>
              <w:p w14:paraId="64A8E1E8" w14:textId="7D906FCA" w:rsidR="00907533" w:rsidRPr="009A214E" w:rsidRDefault="00907533" w:rsidP="00907533">
                <w:pPr>
                  <w:rPr>
                    <w:rFonts w:cstheme="minorHAnsi"/>
                    <w:b/>
                  </w:rPr>
                </w:pPr>
                <w:r w:rsidRPr="009A214E">
                  <w:rPr>
                    <w:rFonts w:ascii="Segoe UI Symbol" w:eastAsia="MS Gothic" w:hAnsi="Segoe UI Symbol" w:cs="Segoe UI Symbol"/>
                    <w:b/>
                  </w:rPr>
                  <w:t>☐</w:t>
                </w:r>
              </w:p>
            </w:tc>
          </w:sdtContent>
        </w:sdt>
      </w:tr>
      <w:tr w:rsidR="00907533" w:rsidRPr="009A214E" w14:paraId="2382D4EB" w14:textId="77777777" w:rsidTr="007B2CDF">
        <w:tc>
          <w:tcPr>
            <w:tcW w:w="7825" w:type="dxa"/>
          </w:tcPr>
          <w:p w14:paraId="7C15A30F" w14:textId="37CE7DE4" w:rsidR="00907533" w:rsidRPr="009A214E" w:rsidRDefault="00907533" w:rsidP="00907533">
            <w:pPr>
              <w:rPr>
                <w:rFonts w:cstheme="minorHAnsi"/>
                <w:b/>
                <w:bCs/>
              </w:rPr>
            </w:pPr>
            <w:r w:rsidRPr="009A214E">
              <w:rPr>
                <w:rFonts w:cstheme="minorHAnsi"/>
                <w:b/>
                <w:bCs/>
              </w:rPr>
              <w:t>Is there a statement that the treatment or procedure may involve risks to the patient that are currently unforeseeable</w:t>
            </w:r>
            <w:r w:rsidR="00CF02F4">
              <w:rPr>
                <w:rFonts w:cstheme="minorHAnsi"/>
                <w:b/>
                <w:bCs/>
              </w:rPr>
              <w:t xml:space="preserve"> or unknown</w:t>
            </w:r>
            <w:r w:rsidRPr="009A214E">
              <w:rPr>
                <w:rFonts w:cstheme="minorHAnsi"/>
                <w:b/>
                <w:bCs/>
              </w:rPr>
              <w:t>?</w:t>
            </w:r>
          </w:p>
          <w:p w14:paraId="70CE4A20" w14:textId="77777777" w:rsidR="00907533" w:rsidRPr="009A214E" w:rsidRDefault="00907533" w:rsidP="00907533">
            <w:pPr>
              <w:rPr>
                <w:rFonts w:cstheme="minorHAnsi"/>
                <w:i/>
                <w:iCs/>
              </w:rPr>
            </w:pPr>
            <w:r w:rsidRPr="009A214E">
              <w:rPr>
                <w:rFonts w:cstheme="minorHAnsi"/>
                <w:i/>
                <w:iCs/>
              </w:rPr>
              <w:t>Example:</w:t>
            </w:r>
          </w:p>
          <w:p w14:paraId="0823C8D2" w14:textId="166EDBAE" w:rsidR="00907533" w:rsidRPr="00FC04DC" w:rsidRDefault="00907533" w:rsidP="00FC04DC">
            <w:pPr>
              <w:rPr>
                <w:rFonts w:cstheme="minorHAnsi"/>
                <w:i/>
                <w:iCs/>
              </w:rPr>
            </w:pPr>
            <w:r w:rsidRPr="00FC04DC">
              <w:rPr>
                <w:rFonts w:cstheme="minorHAnsi"/>
                <w:i/>
                <w:iCs/>
              </w:rPr>
              <w:t>There may be side effects of this treatment that we do not know about. These effects could be immediate and short term, or your future health may be affected in ways that we currently do not understand.</w:t>
            </w:r>
          </w:p>
          <w:p w14:paraId="64074519" w14:textId="63EA84D9" w:rsidR="00907533" w:rsidRPr="009A214E" w:rsidRDefault="00907533" w:rsidP="00907533">
            <w:pPr>
              <w:rPr>
                <w:rFonts w:cstheme="minorHAnsi"/>
                <w:i/>
                <w:iCs/>
              </w:rPr>
            </w:pPr>
          </w:p>
        </w:tc>
        <w:sdt>
          <w:sdtPr>
            <w:rPr>
              <w:rFonts w:cstheme="minorHAnsi"/>
              <w:b/>
            </w:rPr>
            <w:id w:val="-621230151"/>
            <w14:checkbox>
              <w14:checked w14:val="0"/>
              <w14:checkedState w14:val="2612" w14:font="MS Gothic"/>
              <w14:uncheckedState w14:val="2610" w14:font="MS Gothic"/>
            </w14:checkbox>
          </w:sdtPr>
          <w:sdtContent>
            <w:tc>
              <w:tcPr>
                <w:tcW w:w="810" w:type="dxa"/>
              </w:tcPr>
              <w:p w14:paraId="05F2ACC6" w14:textId="3355B558" w:rsidR="00907533" w:rsidRPr="009A214E" w:rsidRDefault="00907533" w:rsidP="00907533">
                <w:pPr>
                  <w:rPr>
                    <w:rFonts w:cstheme="minorHAnsi"/>
                    <w:b/>
                  </w:rPr>
                </w:pPr>
                <w:r w:rsidRPr="009A214E">
                  <w:rPr>
                    <w:rFonts w:ascii="Segoe UI Symbol" w:eastAsia="MS Gothic" w:hAnsi="Segoe UI Symbol" w:cs="Segoe UI Symbol"/>
                    <w:b/>
                  </w:rPr>
                  <w:t>☐</w:t>
                </w:r>
              </w:p>
            </w:tc>
          </w:sdtContent>
        </w:sdt>
        <w:sdt>
          <w:sdtPr>
            <w:rPr>
              <w:rFonts w:cstheme="minorHAnsi"/>
              <w:b/>
            </w:rPr>
            <w:id w:val="734822498"/>
            <w14:checkbox>
              <w14:checked w14:val="0"/>
              <w14:checkedState w14:val="2612" w14:font="MS Gothic"/>
              <w14:uncheckedState w14:val="2610" w14:font="MS Gothic"/>
            </w14:checkbox>
          </w:sdtPr>
          <w:sdtContent>
            <w:tc>
              <w:tcPr>
                <w:tcW w:w="720" w:type="dxa"/>
              </w:tcPr>
              <w:p w14:paraId="49DACF7E" w14:textId="4BDF6B8F" w:rsidR="00907533" w:rsidRPr="009A214E" w:rsidRDefault="00907533" w:rsidP="00907533">
                <w:pPr>
                  <w:rPr>
                    <w:rFonts w:cstheme="minorHAnsi"/>
                    <w:b/>
                  </w:rPr>
                </w:pPr>
                <w:r w:rsidRPr="009A214E">
                  <w:rPr>
                    <w:rFonts w:ascii="Segoe UI Symbol" w:eastAsia="MS Gothic" w:hAnsi="Segoe UI Symbol" w:cs="Segoe UI Symbol"/>
                    <w:b/>
                  </w:rPr>
                  <w:t>☐</w:t>
                </w:r>
              </w:p>
            </w:tc>
          </w:sdtContent>
        </w:sdt>
      </w:tr>
      <w:tr w:rsidR="00907533" w:rsidRPr="009A214E" w14:paraId="5A045CFD" w14:textId="4E78ED05" w:rsidTr="007B2CDF">
        <w:tc>
          <w:tcPr>
            <w:tcW w:w="7825" w:type="dxa"/>
          </w:tcPr>
          <w:p w14:paraId="18F710A9" w14:textId="77777777" w:rsidR="00907533" w:rsidRPr="009A214E" w:rsidRDefault="00907533" w:rsidP="00907533">
            <w:pPr>
              <w:rPr>
                <w:rFonts w:cstheme="minorHAnsi"/>
                <w:b/>
                <w:bCs/>
              </w:rPr>
            </w:pPr>
            <w:r w:rsidRPr="009A214E">
              <w:rPr>
                <w:rFonts w:cstheme="minorHAnsi"/>
                <w:b/>
                <w:bCs/>
              </w:rPr>
              <w:t>Is there a description of any benefits to the patient which may reasonably be expected from the investigational drug/device?</w:t>
            </w:r>
          </w:p>
          <w:p w14:paraId="5946F1B2" w14:textId="77777777" w:rsidR="00907533" w:rsidRPr="0044456C" w:rsidRDefault="00907533" w:rsidP="00907533">
            <w:pPr>
              <w:rPr>
                <w:rFonts w:cstheme="minorHAnsi"/>
                <w:i/>
                <w:iCs/>
              </w:rPr>
            </w:pPr>
            <w:r w:rsidRPr="0044456C">
              <w:rPr>
                <w:rFonts w:cstheme="minorHAnsi"/>
                <w:i/>
                <w:iCs/>
              </w:rPr>
              <w:t>Examples:</w:t>
            </w:r>
          </w:p>
          <w:p w14:paraId="11B30C63" w14:textId="2D6BC450" w:rsidR="00907533" w:rsidRPr="0044456C" w:rsidRDefault="00907533" w:rsidP="00907533">
            <w:pPr>
              <w:numPr>
                <w:ilvl w:val="0"/>
                <w:numId w:val="7"/>
              </w:numPr>
              <w:rPr>
                <w:rFonts w:cstheme="minorHAnsi"/>
                <w:i/>
                <w:iCs/>
              </w:rPr>
            </w:pPr>
            <w:r w:rsidRPr="0044456C">
              <w:rPr>
                <w:rFonts w:cstheme="minorHAnsi"/>
                <w:i/>
                <w:iCs/>
              </w:rPr>
              <w:t xml:space="preserve">There is a chance that the investigational </w:t>
            </w:r>
            <w:r w:rsidRPr="009A214E">
              <w:rPr>
                <w:rFonts w:cstheme="minorHAnsi"/>
                <w:i/>
                <w:iCs/>
              </w:rPr>
              <w:t>[</w:t>
            </w:r>
            <w:r w:rsidRPr="0044456C">
              <w:rPr>
                <w:rFonts w:cstheme="minorHAnsi"/>
                <w:i/>
                <w:iCs/>
              </w:rPr>
              <w:t>drug</w:t>
            </w:r>
            <w:r w:rsidRPr="009A214E">
              <w:rPr>
                <w:rFonts w:cstheme="minorHAnsi"/>
                <w:i/>
                <w:iCs/>
              </w:rPr>
              <w:t>/device</w:t>
            </w:r>
            <w:r w:rsidRPr="0044456C">
              <w:rPr>
                <w:rFonts w:cstheme="minorHAnsi"/>
                <w:i/>
                <w:iCs/>
              </w:rPr>
              <w:t xml:space="preserve"> may (1) improve..., (2) reduce..., etc.</w:t>
            </w:r>
            <w:r w:rsidR="000A66B9">
              <w:rPr>
                <w:rFonts w:cstheme="minorHAnsi"/>
                <w:i/>
                <w:iCs/>
              </w:rPr>
              <w:t>]</w:t>
            </w:r>
            <w:r w:rsidRPr="0044456C">
              <w:rPr>
                <w:rFonts w:cstheme="minorHAnsi"/>
                <w:i/>
                <w:iCs/>
              </w:rPr>
              <w:t xml:space="preserve"> However, there is no guarantee that it will happen in your case.</w:t>
            </w:r>
          </w:p>
          <w:p w14:paraId="1CEEF9D3" w14:textId="77777777" w:rsidR="00907533" w:rsidRPr="0044456C" w:rsidRDefault="00907533" w:rsidP="00907533">
            <w:pPr>
              <w:numPr>
                <w:ilvl w:val="0"/>
                <w:numId w:val="7"/>
              </w:numPr>
              <w:rPr>
                <w:rFonts w:cstheme="minorHAnsi"/>
                <w:i/>
                <w:iCs/>
              </w:rPr>
            </w:pPr>
            <w:r w:rsidRPr="009A214E">
              <w:rPr>
                <w:rFonts w:cstheme="minorHAnsi"/>
                <w:i/>
                <w:iCs/>
              </w:rPr>
              <w:t>Your doctor</w:t>
            </w:r>
            <w:r w:rsidRPr="0044456C">
              <w:rPr>
                <w:rFonts w:cstheme="minorHAnsi"/>
                <w:i/>
                <w:iCs/>
              </w:rPr>
              <w:t xml:space="preserve"> would like to treat you with the investigational </w:t>
            </w:r>
            <w:r w:rsidRPr="009A214E">
              <w:rPr>
                <w:rFonts w:cstheme="minorHAnsi"/>
                <w:i/>
                <w:iCs/>
              </w:rPr>
              <w:t>[</w:t>
            </w:r>
            <w:r w:rsidRPr="0044456C">
              <w:rPr>
                <w:rFonts w:cstheme="minorHAnsi"/>
                <w:i/>
                <w:iCs/>
              </w:rPr>
              <w:t>drug</w:t>
            </w:r>
            <w:r w:rsidRPr="009A214E">
              <w:rPr>
                <w:rFonts w:cstheme="minorHAnsi"/>
                <w:i/>
                <w:iCs/>
              </w:rPr>
              <w:t xml:space="preserve"> or device]</w:t>
            </w:r>
            <w:r w:rsidRPr="0044456C">
              <w:rPr>
                <w:rFonts w:cstheme="minorHAnsi"/>
                <w:i/>
                <w:iCs/>
              </w:rPr>
              <w:t xml:space="preserve"> because </w:t>
            </w:r>
            <w:r w:rsidRPr="009A214E">
              <w:rPr>
                <w:rFonts w:cstheme="minorHAnsi"/>
                <w:i/>
                <w:iCs/>
              </w:rPr>
              <w:t>[he/</w:t>
            </w:r>
            <w:r w:rsidRPr="0044456C">
              <w:rPr>
                <w:rFonts w:cstheme="minorHAnsi"/>
                <w:i/>
                <w:iCs/>
              </w:rPr>
              <w:t>she</w:t>
            </w:r>
            <w:r w:rsidRPr="009A214E">
              <w:rPr>
                <w:rFonts w:cstheme="minorHAnsi"/>
                <w:i/>
                <w:iCs/>
              </w:rPr>
              <w:t>]</w:t>
            </w:r>
            <w:r w:rsidRPr="0044456C">
              <w:rPr>
                <w:rFonts w:cstheme="minorHAnsi"/>
                <w:i/>
                <w:iCs/>
              </w:rPr>
              <w:t xml:space="preserve"> believes that it may benefit you. However, there is no guarantee that you will benefit from this investigational treatment. It is possible that you will receive no benefit other than receiving </w:t>
            </w:r>
            <w:proofErr w:type="gramStart"/>
            <w:r w:rsidRPr="0044456C">
              <w:rPr>
                <w:rFonts w:cstheme="minorHAnsi"/>
                <w:i/>
                <w:iCs/>
              </w:rPr>
              <w:t>the standard</w:t>
            </w:r>
            <w:proofErr w:type="gramEnd"/>
            <w:r w:rsidRPr="0044456C">
              <w:rPr>
                <w:rFonts w:cstheme="minorHAnsi"/>
                <w:i/>
                <w:iCs/>
              </w:rPr>
              <w:t xml:space="preserve"> care (regularly seen by a doctor, evaluated for your condition, etc.) associated with receiving this treatment, or it could worsen your condition.</w:t>
            </w:r>
          </w:p>
          <w:p w14:paraId="16F2CE8C" w14:textId="77777777" w:rsidR="00907533" w:rsidRPr="0044456C" w:rsidRDefault="00907533" w:rsidP="00907533">
            <w:pPr>
              <w:numPr>
                <w:ilvl w:val="0"/>
                <w:numId w:val="7"/>
              </w:numPr>
              <w:rPr>
                <w:rFonts w:cstheme="minorHAnsi"/>
                <w:i/>
                <w:iCs/>
              </w:rPr>
            </w:pPr>
            <w:r w:rsidRPr="0044456C">
              <w:rPr>
                <w:rFonts w:cstheme="minorHAnsi"/>
                <w:i/>
                <w:iCs/>
              </w:rPr>
              <w:t xml:space="preserve">We do not know if this </w:t>
            </w:r>
            <w:proofErr w:type="gramStart"/>
            <w:r w:rsidRPr="0044456C">
              <w:rPr>
                <w:rFonts w:cstheme="minorHAnsi"/>
                <w:i/>
                <w:iCs/>
              </w:rPr>
              <w:t>investigational</w:t>
            </w:r>
            <w:proofErr w:type="gramEnd"/>
            <w:r w:rsidRPr="0044456C">
              <w:rPr>
                <w:rFonts w:cstheme="minorHAnsi"/>
                <w:i/>
                <w:iCs/>
              </w:rPr>
              <w:t xml:space="preserve"> </w:t>
            </w:r>
            <w:r w:rsidRPr="009A214E">
              <w:rPr>
                <w:rFonts w:cstheme="minorHAnsi"/>
                <w:i/>
                <w:iCs/>
              </w:rPr>
              <w:t>[drug/device]</w:t>
            </w:r>
            <w:r w:rsidRPr="0044456C">
              <w:rPr>
                <w:rFonts w:cstheme="minorHAnsi"/>
                <w:i/>
                <w:iCs/>
              </w:rPr>
              <w:t xml:space="preserve"> will help you. Your condition may get better, stay the same, or possibly get worse.</w:t>
            </w:r>
          </w:p>
          <w:p w14:paraId="538038D5" w14:textId="0DEF4E2F" w:rsidR="00907533" w:rsidRPr="009A214E" w:rsidRDefault="00907533" w:rsidP="00907533">
            <w:pPr>
              <w:rPr>
                <w:rFonts w:cstheme="minorHAnsi"/>
              </w:rPr>
            </w:pPr>
          </w:p>
        </w:tc>
        <w:sdt>
          <w:sdtPr>
            <w:rPr>
              <w:rFonts w:cstheme="minorHAnsi"/>
              <w:b/>
            </w:rPr>
            <w:id w:val="27003373"/>
            <w14:checkbox>
              <w14:checked w14:val="0"/>
              <w14:checkedState w14:val="2612" w14:font="MS Gothic"/>
              <w14:uncheckedState w14:val="2610" w14:font="MS Gothic"/>
            </w14:checkbox>
          </w:sdtPr>
          <w:sdtContent>
            <w:tc>
              <w:tcPr>
                <w:tcW w:w="810" w:type="dxa"/>
              </w:tcPr>
              <w:p w14:paraId="7911186B" w14:textId="735035F5" w:rsidR="00907533" w:rsidRPr="009A214E" w:rsidRDefault="00907533" w:rsidP="00907533">
                <w:pPr>
                  <w:rPr>
                    <w:rFonts w:cstheme="minorHAnsi"/>
                    <w:b/>
                  </w:rPr>
                </w:pPr>
                <w:r w:rsidRPr="009A214E">
                  <w:rPr>
                    <w:rFonts w:ascii="Segoe UI Symbol" w:eastAsia="MS Gothic" w:hAnsi="Segoe UI Symbol" w:cs="Segoe UI Symbol"/>
                    <w:b/>
                  </w:rPr>
                  <w:t>☐</w:t>
                </w:r>
              </w:p>
            </w:tc>
          </w:sdtContent>
        </w:sdt>
        <w:sdt>
          <w:sdtPr>
            <w:rPr>
              <w:rFonts w:cstheme="minorHAnsi"/>
              <w:b/>
            </w:rPr>
            <w:id w:val="102705114"/>
            <w14:checkbox>
              <w14:checked w14:val="0"/>
              <w14:checkedState w14:val="2612" w14:font="MS Gothic"/>
              <w14:uncheckedState w14:val="2610" w14:font="MS Gothic"/>
            </w14:checkbox>
          </w:sdtPr>
          <w:sdtContent>
            <w:tc>
              <w:tcPr>
                <w:tcW w:w="720" w:type="dxa"/>
              </w:tcPr>
              <w:p w14:paraId="1FE2C74B" w14:textId="277A713F" w:rsidR="00907533" w:rsidRPr="009A214E" w:rsidRDefault="00907533" w:rsidP="00907533">
                <w:pPr>
                  <w:rPr>
                    <w:rFonts w:cstheme="minorHAnsi"/>
                    <w:b/>
                  </w:rPr>
                </w:pPr>
                <w:r w:rsidRPr="009A214E">
                  <w:rPr>
                    <w:rFonts w:ascii="Segoe UI Symbol" w:eastAsia="MS Gothic" w:hAnsi="Segoe UI Symbol" w:cs="Segoe UI Symbol"/>
                    <w:b/>
                  </w:rPr>
                  <w:t>☐</w:t>
                </w:r>
              </w:p>
            </w:tc>
          </w:sdtContent>
        </w:sdt>
      </w:tr>
      <w:tr w:rsidR="00907533" w:rsidRPr="009A214E" w14:paraId="5F838F9F" w14:textId="29A694FE" w:rsidTr="007B2CDF">
        <w:tc>
          <w:tcPr>
            <w:tcW w:w="7825" w:type="dxa"/>
          </w:tcPr>
          <w:p w14:paraId="4A430246" w14:textId="77777777" w:rsidR="00907533" w:rsidRPr="009A214E" w:rsidRDefault="00907533" w:rsidP="00907533">
            <w:pPr>
              <w:rPr>
                <w:rFonts w:cstheme="minorHAnsi"/>
                <w:b/>
                <w:bCs/>
              </w:rPr>
            </w:pPr>
            <w:r w:rsidRPr="009A214E">
              <w:rPr>
                <w:rFonts w:cstheme="minorHAnsi"/>
                <w:b/>
                <w:bCs/>
              </w:rPr>
              <w:t>Is there a statement about what other choices the patient may have?</w:t>
            </w:r>
          </w:p>
          <w:p w14:paraId="6D40B3B6" w14:textId="48B03F0C" w:rsidR="00907533" w:rsidRPr="007A3CD3" w:rsidRDefault="00907533" w:rsidP="00907533">
            <w:pPr>
              <w:rPr>
                <w:rFonts w:cstheme="minorHAnsi"/>
              </w:rPr>
            </w:pPr>
            <w:r w:rsidRPr="007A3CD3">
              <w:rPr>
                <w:rFonts w:cstheme="minorHAnsi"/>
              </w:rPr>
              <w:t xml:space="preserve">To provide an investigational drug/biologic under </w:t>
            </w:r>
            <w:r w:rsidR="00DB29FB">
              <w:rPr>
                <w:rFonts w:cstheme="minorHAnsi"/>
              </w:rPr>
              <w:t>emergency use</w:t>
            </w:r>
            <w:r w:rsidRPr="007A3CD3">
              <w:rPr>
                <w:rFonts w:cstheme="minorHAnsi"/>
              </w:rPr>
              <w:t>, the doctor should determine there is no available comparable or satisfactory alternative therapy to diagnose, monitor, or treat the disease or condition. It should be explained that the doctor has made such a determination.</w:t>
            </w:r>
          </w:p>
          <w:p w14:paraId="663B3C02" w14:textId="77777777" w:rsidR="00907533" w:rsidRPr="002C6B11" w:rsidRDefault="00907533" w:rsidP="00907533">
            <w:pPr>
              <w:rPr>
                <w:rFonts w:cstheme="minorHAnsi"/>
                <w:i/>
                <w:iCs/>
              </w:rPr>
            </w:pPr>
            <w:r w:rsidRPr="002C6B11">
              <w:rPr>
                <w:rFonts w:cstheme="minorHAnsi"/>
                <w:i/>
                <w:iCs/>
              </w:rPr>
              <w:t>Examples:</w:t>
            </w:r>
          </w:p>
          <w:p w14:paraId="097A1257" w14:textId="08D9C7E9" w:rsidR="00907533" w:rsidRPr="002C6B11" w:rsidRDefault="00907533" w:rsidP="00907533">
            <w:pPr>
              <w:numPr>
                <w:ilvl w:val="0"/>
                <w:numId w:val="10"/>
              </w:numPr>
              <w:rPr>
                <w:rFonts w:cstheme="minorHAnsi"/>
                <w:i/>
                <w:iCs/>
              </w:rPr>
            </w:pPr>
            <w:r w:rsidRPr="009A214E">
              <w:rPr>
                <w:rFonts w:cstheme="minorHAnsi"/>
                <w:i/>
                <w:iCs/>
              </w:rPr>
              <w:t xml:space="preserve">Your doctor has </w:t>
            </w:r>
            <w:r w:rsidRPr="002C6B11">
              <w:rPr>
                <w:rFonts w:cstheme="minorHAnsi"/>
                <w:i/>
                <w:iCs/>
              </w:rPr>
              <w:t xml:space="preserve">determined that there are no other </w:t>
            </w:r>
            <w:r w:rsidRPr="009A214E">
              <w:rPr>
                <w:rFonts w:cstheme="minorHAnsi"/>
                <w:i/>
                <w:iCs/>
              </w:rPr>
              <w:t>[drugs/devices]</w:t>
            </w:r>
            <w:r w:rsidRPr="002C6B11">
              <w:rPr>
                <w:rFonts w:cstheme="minorHAnsi"/>
                <w:i/>
                <w:iCs/>
              </w:rPr>
              <w:t xml:space="preserve"> approved to treat your disease.</w:t>
            </w:r>
          </w:p>
          <w:p w14:paraId="2B1E3F84" w14:textId="2CA2432E" w:rsidR="00907533" w:rsidRPr="002C6B11" w:rsidRDefault="00907533" w:rsidP="00907533">
            <w:pPr>
              <w:numPr>
                <w:ilvl w:val="0"/>
                <w:numId w:val="10"/>
              </w:numPr>
              <w:rPr>
                <w:rFonts w:cstheme="minorHAnsi"/>
                <w:i/>
                <w:iCs/>
              </w:rPr>
            </w:pPr>
            <w:r w:rsidRPr="002C6B11">
              <w:rPr>
                <w:rFonts w:cstheme="minorHAnsi"/>
                <w:i/>
                <w:iCs/>
              </w:rPr>
              <w:t xml:space="preserve">There are no other </w:t>
            </w:r>
            <w:r w:rsidRPr="009A214E">
              <w:rPr>
                <w:rFonts w:cstheme="minorHAnsi"/>
                <w:i/>
                <w:iCs/>
              </w:rPr>
              <w:t>[</w:t>
            </w:r>
            <w:r w:rsidRPr="002C6B11">
              <w:rPr>
                <w:rFonts w:cstheme="minorHAnsi"/>
                <w:i/>
                <w:iCs/>
              </w:rPr>
              <w:t>drugs</w:t>
            </w:r>
            <w:r w:rsidRPr="009A214E">
              <w:rPr>
                <w:rFonts w:cstheme="minorHAnsi"/>
                <w:i/>
                <w:iCs/>
              </w:rPr>
              <w:t>/devices]</w:t>
            </w:r>
            <w:r w:rsidRPr="002C6B11">
              <w:rPr>
                <w:rFonts w:cstheme="minorHAnsi"/>
                <w:i/>
                <w:iCs/>
              </w:rPr>
              <w:t xml:space="preserve"> approved for your disease or clinical trials that you could enroll in. However, you can discuss other options with </w:t>
            </w:r>
            <w:r w:rsidRPr="009A214E">
              <w:rPr>
                <w:rFonts w:cstheme="minorHAnsi"/>
                <w:i/>
                <w:iCs/>
              </w:rPr>
              <w:t>your doctor</w:t>
            </w:r>
            <w:r w:rsidRPr="002C6B11">
              <w:rPr>
                <w:rFonts w:cstheme="minorHAnsi"/>
                <w:i/>
                <w:iCs/>
              </w:rPr>
              <w:t xml:space="preserve">, such as </w:t>
            </w:r>
            <w:r w:rsidRPr="009A214E">
              <w:rPr>
                <w:rFonts w:cstheme="minorHAnsi"/>
                <w:i/>
                <w:iCs/>
              </w:rPr>
              <w:t>[</w:t>
            </w:r>
            <w:r w:rsidRPr="002C6B11">
              <w:rPr>
                <w:rFonts w:cstheme="minorHAnsi"/>
                <w:i/>
                <w:iCs/>
              </w:rPr>
              <w:t>not taking any investigational drug</w:t>
            </w:r>
            <w:r w:rsidRPr="009A214E">
              <w:rPr>
                <w:rFonts w:cstheme="minorHAnsi"/>
                <w:i/>
                <w:iCs/>
              </w:rPr>
              <w:t>/not seeking further treatment]</w:t>
            </w:r>
            <w:r w:rsidRPr="002C6B11">
              <w:rPr>
                <w:rFonts w:cstheme="minorHAnsi"/>
                <w:i/>
                <w:iCs/>
              </w:rPr>
              <w:t>.</w:t>
            </w:r>
          </w:p>
          <w:p w14:paraId="1165AD96" w14:textId="11A81C93" w:rsidR="00907533" w:rsidRPr="009A214E" w:rsidRDefault="00907533" w:rsidP="00907533">
            <w:pPr>
              <w:rPr>
                <w:rFonts w:cstheme="minorHAnsi"/>
                <w:b/>
                <w:bCs/>
              </w:rPr>
            </w:pPr>
            <w:r w:rsidRPr="009A214E">
              <w:rPr>
                <w:rFonts w:cstheme="minorHAnsi"/>
                <w:b/>
                <w:bCs/>
              </w:rPr>
              <w:t xml:space="preserve"> </w:t>
            </w:r>
          </w:p>
        </w:tc>
        <w:sdt>
          <w:sdtPr>
            <w:rPr>
              <w:rFonts w:cstheme="minorHAnsi"/>
              <w:b/>
            </w:rPr>
            <w:id w:val="1339657881"/>
            <w14:checkbox>
              <w14:checked w14:val="0"/>
              <w14:checkedState w14:val="2612" w14:font="MS Gothic"/>
              <w14:uncheckedState w14:val="2610" w14:font="MS Gothic"/>
            </w14:checkbox>
          </w:sdtPr>
          <w:sdtContent>
            <w:tc>
              <w:tcPr>
                <w:tcW w:w="810" w:type="dxa"/>
              </w:tcPr>
              <w:p w14:paraId="04C10852" w14:textId="6DD3765D" w:rsidR="00907533" w:rsidRPr="009A214E" w:rsidRDefault="00907533" w:rsidP="00907533">
                <w:pPr>
                  <w:rPr>
                    <w:rFonts w:cstheme="minorHAnsi"/>
                    <w:b/>
                  </w:rPr>
                </w:pPr>
                <w:r w:rsidRPr="009A214E">
                  <w:rPr>
                    <w:rFonts w:ascii="Segoe UI Symbol" w:eastAsia="MS Gothic" w:hAnsi="Segoe UI Symbol" w:cs="Segoe UI Symbol"/>
                    <w:b/>
                  </w:rPr>
                  <w:t>☐</w:t>
                </w:r>
              </w:p>
            </w:tc>
          </w:sdtContent>
        </w:sdt>
        <w:sdt>
          <w:sdtPr>
            <w:rPr>
              <w:rFonts w:cstheme="minorHAnsi"/>
              <w:b/>
            </w:rPr>
            <w:id w:val="1801034419"/>
            <w14:checkbox>
              <w14:checked w14:val="0"/>
              <w14:checkedState w14:val="2612" w14:font="MS Gothic"/>
              <w14:uncheckedState w14:val="2610" w14:font="MS Gothic"/>
            </w14:checkbox>
          </w:sdtPr>
          <w:sdtContent>
            <w:tc>
              <w:tcPr>
                <w:tcW w:w="720" w:type="dxa"/>
              </w:tcPr>
              <w:p w14:paraId="7C68E76F" w14:textId="0B05BC5C" w:rsidR="00907533" w:rsidRPr="009A214E" w:rsidRDefault="00907533" w:rsidP="00907533">
                <w:pPr>
                  <w:rPr>
                    <w:rFonts w:cstheme="minorHAnsi"/>
                    <w:b/>
                  </w:rPr>
                </w:pPr>
                <w:r w:rsidRPr="009A214E">
                  <w:rPr>
                    <w:rFonts w:ascii="Segoe UI Symbol" w:eastAsia="MS Gothic" w:hAnsi="Segoe UI Symbol" w:cs="Segoe UI Symbol"/>
                    <w:b/>
                  </w:rPr>
                  <w:t>☐</w:t>
                </w:r>
              </w:p>
            </w:tc>
          </w:sdtContent>
        </w:sdt>
      </w:tr>
      <w:tr w:rsidR="00907533" w:rsidRPr="009A214E" w14:paraId="50A747BC" w14:textId="21B7359F" w:rsidTr="007B2CDF">
        <w:trPr>
          <w:trHeight w:val="1052"/>
        </w:trPr>
        <w:tc>
          <w:tcPr>
            <w:tcW w:w="7825" w:type="dxa"/>
          </w:tcPr>
          <w:p w14:paraId="600F7F27" w14:textId="77777777" w:rsidR="00907533" w:rsidRDefault="00907533" w:rsidP="00907533">
            <w:pPr>
              <w:rPr>
                <w:rFonts w:cstheme="minorHAnsi"/>
                <w:b/>
                <w:bCs/>
              </w:rPr>
            </w:pPr>
            <w:r w:rsidRPr="009A214E">
              <w:rPr>
                <w:rFonts w:cstheme="minorHAnsi"/>
                <w:b/>
                <w:bCs/>
              </w:rPr>
              <w:t>Is the necessary contact information provided for questions about treatment (including injury) and an emergency contact, if appropriate?</w:t>
            </w:r>
          </w:p>
          <w:p w14:paraId="658F76DD" w14:textId="01D7EA35" w:rsidR="00FC04DC" w:rsidRDefault="00FC04DC" w:rsidP="00907533">
            <w:pPr>
              <w:rPr>
                <w:rFonts w:cstheme="minorHAnsi"/>
              </w:rPr>
            </w:pPr>
            <w:r>
              <w:rPr>
                <w:rFonts w:cstheme="minorHAnsi"/>
                <w:bCs/>
              </w:rPr>
              <w:t>E</w:t>
            </w:r>
            <w:r>
              <w:rPr>
                <w:rFonts w:cstheme="minorHAnsi"/>
              </w:rPr>
              <w:t>xplain whom patients should contact for answers to any questions, complaints, and concerns about the drug/biologic/device or related matters.  Include the name of the physician and a telephone number with 24-hour availability.</w:t>
            </w:r>
          </w:p>
          <w:p w14:paraId="3E0ACBAE" w14:textId="336392D3" w:rsidR="00FC04DC" w:rsidRPr="004F3F1F" w:rsidRDefault="00FC04DC" w:rsidP="00907533">
            <w:pPr>
              <w:rPr>
                <w:rFonts w:cstheme="minorHAnsi"/>
                <w:b/>
                <w:bCs/>
                <w:i/>
                <w:iCs/>
              </w:rPr>
            </w:pPr>
          </w:p>
        </w:tc>
        <w:sdt>
          <w:sdtPr>
            <w:rPr>
              <w:rFonts w:cstheme="minorHAnsi"/>
              <w:b/>
            </w:rPr>
            <w:id w:val="-1735621934"/>
            <w14:checkbox>
              <w14:checked w14:val="0"/>
              <w14:checkedState w14:val="2612" w14:font="MS Gothic"/>
              <w14:uncheckedState w14:val="2610" w14:font="MS Gothic"/>
            </w14:checkbox>
          </w:sdtPr>
          <w:sdtContent>
            <w:tc>
              <w:tcPr>
                <w:tcW w:w="810" w:type="dxa"/>
              </w:tcPr>
              <w:p w14:paraId="3F34A6CE" w14:textId="28F5EB3A" w:rsidR="00907533" w:rsidRPr="009A214E" w:rsidRDefault="00907533" w:rsidP="00907533">
                <w:pPr>
                  <w:rPr>
                    <w:rFonts w:cstheme="minorHAnsi"/>
                    <w:b/>
                  </w:rPr>
                </w:pPr>
                <w:r>
                  <w:rPr>
                    <w:rFonts w:ascii="MS Gothic" w:eastAsia="MS Gothic" w:hAnsi="MS Gothic" w:cstheme="minorHAnsi" w:hint="eastAsia"/>
                    <w:b/>
                  </w:rPr>
                  <w:t>☐</w:t>
                </w:r>
              </w:p>
            </w:tc>
          </w:sdtContent>
        </w:sdt>
        <w:sdt>
          <w:sdtPr>
            <w:rPr>
              <w:rFonts w:cstheme="minorHAnsi"/>
              <w:b/>
            </w:rPr>
            <w:id w:val="345438736"/>
            <w14:checkbox>
              <w14:checked w14:val="0"/>
              <w14:checkedState w14:val="2612" w14:font="MS Gothic"/>
              <w14:uncheckedState w14:val="2610" w14:font="MS Gothic"/>
            </w14:checkbox>
          </w:sdtPr>
          <w:sdtContent>
            <w:tc>
              <w:tcPr>
                <w:tcW w:w="720" w:type="dxa"/>
              </w:tcPr>
              <w:p w14:paraId="61F00972" w14:textId="5713389E" w:rsidR="00907533" w:rsidRPr="009A214E" w:rsidRDefault="00907533" w:rsidP="00907533">
                <w:pPr>
                  <w:rPr>
                    <w:rFonts w:cstheme="minorHAnsi"/>
                    <w:b/>
                  </w:rPr>
                </w:pPr>
                <w:r w:rsidRPr="009A214E">
                  <w:rPr>
                    <w:rFonts w:ascii="Segoe UI Symbol" w:eastAsia="MS Gothic" w:hAnsi="Segoe UI Symbol" w:cs="Segoe UI Symbol"/>
                    <w:b/>
                  </w:rPr>
                  <w:t>☐</w:t>
                </w:r>
              </w:p>
            </w:tc>
          </w:sdtContent>
        </w:sdt>
      </w:tr>
      <w:tr w:rsidR="00907533" w:rsidRPr="009A214E" w14:paraId="5F9104DB" w14:textId="2B69C64C" w:rsidTr="007B2CDF">
        <w:tc>
          <w:tcPr>
            <w:tcW w:w="7825" w:type="dxa"/>
          </w:tcPr>
          <w:p w14:paraId="4E50D77D" w14:textId="77777777" w:rsidR="00907533" w:rsidRPr="009A214E" w:rsidRDefault="00907533" w:rsidP="00907533">
            <w:pPr>
              <w:rPr>
                <w:rFonts w:cstheme="minorHAnsi"/>
                <w:b/>
                <w:bCs/>
              </w:rPr>
            </w:pPr>
            <w:r w:rsidRPr="009A214E">
              <w:rPr>
                <w:rFonts w:cstheme="minorHAnsi"/>
                <w:b/>
                <w:bCs/>
              </w:rPr>
              <w:t>Is the Institutional Review Board contact information included?</w:t>
            </w:r>
          </w:p>
          <w:p w14:paraId="3B76D233" w14:textId="0F0D11CC" w:rsidR="00907533" w:rsidRPr="009A214E" w:rsidRDefault="00907533" w:rsidP="00907533">
            <w:pPr>
              <w:rPr>
                <w:rFonts w:cstheme="minorHAnsi"/>
                <w:i/>
                <w:iCs/>
              </w:rPr>
            </w:pPr>
            <w:r>
              <w:rPr>
                <w:rFonts w:cstheme="minorHAnsi"/>
                <w:i/>
                <w:iCs/>
              </w:rPr>
              <w:t>Standard Language</w:t>
            </w:r>
            <w:r w:rsidRPr="009A214E">
              <w:rPr>
                <w:rFonts w:cstheme="minorHAnsi"/>
                <w:i/>
                <w:iCs/>
              </w:rPr>
              <w:t>:</w:t>
            </w:r>
          </w:p>
          <w:p w14:paraId="5B9DCC26" w14:textId="4EF7AF4D" w:rsidR="00907533" w:rsidRPr="00FC04DC" w:rsidRDefault="00907533" w:rsidP="00FC04DC">
            <w:pPr>
              <w:rPr>
                <w:rFonts w:cstheme="minorHAnsi"/>
                <w:i/>
                <w:iCs/>
              </w:rPr>
            </w:pPr>
            <w:r w:rsidRPr="00FC04DC">
              <w:rPr>
                <w:rFonts w:cstheme="minorHAnsi"/>
                <w:i/>
                <w:iCs/>
              </w:rPr>
              <w:lastRenderedPageBreak/>
              <w:t xml:space="preserve">Contact the Institutional Review Board (IRB) if you have questions regarding your rights as a patient receiving </w:t>
            </w:r>
            <w:r w:rsidR="00DB29FB">
              <w:rPr>
                <w:rFonts w:cstheme="minorHAnsi"/>
                <w:i/>
                <w:iCs/>
              </w:rPr>
              <w:t>emergency use</w:t>
            </w:r>
            <w:r w:rsidRPr="00FC04DC">
              <w:rPr>
                <w:rFonts w:cstheme="minorHAnsi"/>
                <w:i/>
                <w:iCs/>
              </w:rPr>
              <w:t xml:space="preserve"> treatment as described in this consent. Also, contact the IRB if you have questions, complaints or concerns which you do not feel you can discuss with the physician. The University of Utah IRB may be reached by phone at (801) 581-3655 or by e-mail at irb@hsc.utah.edu.  </w:t>
            </w:r>
          </w:p>
          <w:p w14:paraId="5BB31C7B" w14:textId="0E67B426" w:rsidR="00907533" w:rsidRPr="009A214E" w:rsidRDefault="00907533" w:rsidP="00907533">
            <w:pPr>
              <w:rPr>
                <w:rFonts w:cstheme="minorHAnsi"/>
              </w:rPr>
            </w:pPr>
          </w:p>
        </w:tc>
        <w:sdt>
          <w:sdtPr>
            <w:rPr>
              <w:rFonts w:cstheme="minorHAnsi"/>
              <w:b/>
            </w:rPr>
            <w:id w:val="-2059929811"/>
            <w14:checkbox>
              <w14:checked w14:val="0"/>
              <w14:checkedState w14:val="2612" w14:font="MS Gothic"/>
              <w14:uncheckedState w14:val="2610" w14:font="MS Gothic"/>
            </w14:checkbox>
          </w:sdtPr>
          <w:sdtContent>
            <w:tc>
              <w:tcPr>
                <w:tcW w:w="810" w:type="dxa"/>
              </w:tcPr>
              <w:p w14:paraId="01587D98" w14:textId="6BBC816E" w:rsidR="00907533" w:rsidRPr="009A214E" w:rsidRDefault="00907533" w:rsidP="00907533">
                <w:pPr>
                  <w:rPr>
                    <w:rFonts w:cstheme="minorHAnsi"/>
                    <w:b/>
                  </w:rPr>
                </w:pPr>
                <w:r w:rsidRPr="009A214E">
                  <w:rPr>
                    <w:rFonts w:ascii="Segoe UI Symbol" w:eastAsia="MS Gothic" w:hAnsi="Segoe UI Symbol" w:cs="Segoe UI Symbol"/>
                    <w:b/>
                  </w:rPr>
                  <w:t>☐</w:t>
                </w:r>
              </w:p>
            </w:tc>
          </w:sdtContent>
        </w:sdt>
        <w:sdt>
          <w:sdtPr>
            <w:rPr>
              <w:rFonts w:cstheme="minorHAnsi"/>
              <w:b/>
            </w:rPr>
            <w:id w:val="-172721477"/>
            <w14:checkbox>
              <w14:checked w14:val="0"/>
              <w14:checkedState w14:val="2612" w14:font="MS Gothic"/>
              <w14:uncheckedState w14:val="2610" w14:font="MS Gothic"/>
            </w14:checkbox>
          </w:sdtPr>
          <w:sdtContent>
            <w:tc>
              <w:tcPr>
                <w:tcW w:w="720" w:type="dxa"/>
              </w:tcPr>
              <w:p w14:paraId="3AD6DAB4" w14:textId="5FF178A6" w:rsidR="00907533" w:rsidRPr="009A214E" w:rsidRDefault="00907533" w:rsidP="00907533">
                <w:pPr>
                  <w:rPr>
                    <w:rFonts w:cstheme="minorHAnsi"/>
                    <w:b/>
                  </w:rPr>
                </w:pPr>
                <w:r w:rsidRPr="009A214E">
                  <w:rPr>
                    <w:rFonts w:ascii="Segoe UI Symbol" w:eastAsia="MS Gothic" w:hAnsi="Segoe UI Symbol" w:cs="Segoe UI Symbol"/>
                    <w:b/>
                  </w:rPr>
                  <w:t>☐</w:t>
                </w:r>
              </w:p>
            </w:tc>
          </w:sdtContent>
        </w:sdt>
      </w:tr>
      <w:tr w:rsidR="00907533" w:rsidRPr="009A214E" w14:paraId="232C0B0C" w14:textId="6FF8D1B1" w:rsidTr="007B2CDF">
        <w:trPr>
          <w:trHeight w:val="1007"/>
        </w:trPr>
        <w:tc>
          <w:tcPr>
            <w:tcW w:w="7825" w:type="dxa"/>
          </w:tcPr>
          <w:p w14:paraId="1A198A2D" w14:textId="77777777" w:rsidR="00907533" w:rsidRDefault="00907533" w:rsidP="00907533">
            <w:pPr>
              <w:rPr>
                <w:rFonts w:cstheme="minorHAnsi"/>
                <w:b/>
                <w:bCs/>
              </w:rPr>
            </w:pPr>
            <w:r w:rsidRPr="004F3F1F">
              <w:rPr>
                <w:rFonts w:cstheme="minorHAnsi"/>
                <w:b/>
                <w:bCs/>
              </w:rPr>
              <w:t xml:space="preserve">Is the treatment or device-related injuries statement included? </w:t>
            </w:r>
          </w:p>
          <w:p w14:paraId="2DFFB7B0" w14:textId="77777777" w:rsidR="00907533" w:rsidRDefault="00907533" w:rsidP="00907533">
            <w:pPr>
              <w:rPr>
                <w:rFonts w:cstheme="minorHAnsi"/>
                <w:i/>
                <w:iCs/>
              </w:rPr>
            </w:pPr>
            <w:r>
              <w:rPr>
                <w:rFonts w:cstheme="minorHAnsi"/>
                <w:i/>
                <w:iCs/>
              </w:rPr>
              <w:t>Standard language:</w:t>
            </w:r>
          </w:p>
          <w:p w14:paraId="3AD49045" w14:textId="27874CF5" w:rsidR="00606F3C" w:rsidRPr="00606F3C" w:rsidRDefault="00606F3C" w:rsidP="00606F3C">
            <w:pPr>
              <w:rPr>
                <w:rFonts w:ascii="Calibri" w:hAnsi="Calibri" w:cs="Calibri"/>
                <w:i/>
                <w:iCs/>
              </w:rPr>
            </w:pPr>
            <w:r w:rsidRPr="00606F3C">
              <w:rPr>
                <w:rFonts w:ascii="Calibri" w:hAnsi="Calibri" w:cs="Calibri"/>
                <w:i/>
                <w:iCs/>
              </w:rPr>
              <w:t>If you are hurt</w:t>
            </w:r>
            <w:r w:rsidR="000A66B9">
              <w:rPr>
                <w:rFonts w:ascii="Calibri" w:hAnsi="Calibri" w:cs="Calibri"/>
                <w:i/>
                <w:iCs/>
              </w:rPr>
              <w:t xml:space="preserve"> from being in</w:t>
            </w:r>
            <w:r w:rsidRPr="00606F3C">
              <w:rPr>
                <w:rFonts w:ascii="Calibri" w:hAnsi="Calibri" w:cs="Calibri"/>
                <w:i/>
                <w:iCs/>
              </w:rPr>
              <w:t xml:space="preserve"> this treatment, you can choose to get medical care at the University of Utah. The University of Utah has not set aside any money to pay the costs of this medical care. The University will work with you to try to address any medical costs. </w:t>
            </w:r>
          </w:p>
          <w:p w14:paraId="07AF6C3B" w14:textId="77777777" w:rsidR="00606F3C" w:rsidRPr="00606F3C" w:rsidRDefault="00606F3C" w:rsidP="00606F3C">
            <w:pPr>
              <w:rPr>
                <w:rFonts w:ascii="Calibri" w:hAnsi="Calibri" w:cs="Calibri"/>
                <w:i/>
                <w:iCs/>
              </w:rPr>
            </w:pPr>
          </w:p>
          <w:p w14:paraId="6FD7B9A5" w14:textId="789A97B1" w:rsidR="00606F3C" w:rsidRPr="00606F3C" w:rsidRDefault="00606F3C" w:rsidP="00606F3C">
            <w:pPr>
              <w:rPr>
                <w:rFonts w:ascii="Calibri" w:hAnsi="Calibri" w:cs="Calibri"/>
                <w:i/>
                <w:iCs/>
              </w:rPr>
            </w:pPr>
            <w:r w:rsidRPr="00606F3C">
              <w:rPr>
                <w:rFonts w:ascii="Calibri" w:hAnsi="Calibri" w:cs="Calibri"/>
                <w:i/>
                <w:iCs/>
              </w:rPr>
              <w:t xml:space="preserve">Costs will be charged to you or your insurance company (if you have insurance). Costs can also be charged to others who may have responsibility for paying for your medical care. </w:t>
            </w:r>
          </w:p>
          <w:p w14:paraId="41F9E135" w14:textId="77777777" w:rsidR="00606F3C" w:rsidRPr="00606F3C" w:rsidRDefault="00606F3C" w:rsidP="00606F3C">
            <w:pPr>
              <w:rPr>
                <w:rFonts w:ascii="Calibri" w:hAnsi="Calibri" w:cs="Calibri"/>
                <w:i/>
                <w:iCs/>
              </w:rPr>
            </w:pPr>
          </w:p>
          <w:p w14:paraId="2A41883F" w14:textId="2DFA5793" w:rsidR="00606F3C" w:rsidRPr="00606F3C" w:rsidRDefault="00606F3C" w:rsidP="00606F3C">
            <w:pPr>
              <w:rPr>
                <w:rFonts w:ascii="Calibri" w:hAnsi="Calibri" w:cs="Calibri"/>
                <w:i/>
                <w:iCs/>
              </w:rPr>
            </w:pPr>
            <w:r w:rsidRPr="00606F3C">
              <w:rPr>
                <w:rFonts w:ascii="Calibri" w:hAnsi="Calibri" w:cs="Calibri"/>
                <w:i/>
                <w:iCs/>
              </w:rPr>
              <w:t xml:space="preserve">Since this is </w:t>
            </w:r>
            <w:r w:rsidR="00DB29FB">
              <w:rPr>
                <w:rFonts w:ascii="Calibri" w:hAnsi="Calibri" w:cs="Calibri"/>
                <w:i/>
                <w:iCs/>
              </w:rPr>
              <w:t>emergency use</w:t>
            </w:r>
            <w:r w:rsidRPr="00606F3C">
              <w:rPr>
                <w:rFonts w:ascii="Calibri" w:hAnsi="Calibri" w:cs="Calibri"/>
                <w:i/>
                <w:iCs/>
              </w:rPr>
              <w:t xml:space="preserve"> treatment, some health insurance plans may not pay for the costs. By signing this consent </w:t>
            </w:r>
            <w:r w:rsidR="000A66B9" w:rsidRPr="00606F3C">
              <w:rPr>
                <w:rFonts w:ascii="Calibri" w:hAnsi="Calibri" w:cs="Calibri"/>
                <w:i/>
                <w:iCs/>
              </w:rPr>
              <w:t>form,</w:t>
            </w:r>
            <w:r w:rsidRPr="00606F3C">
              <w:rPr>
                <w:rFonts w:ascii="Calibri" w:hAnsi="Calibri" w:cs="Calibri"/>
                <w:i/>
                <w:iCs/>
              </w:rPr>
              <w:t xml:space="preserve"> you are not giving up your right to pursue legal action against any parties involved with this </w:t>
            </w:r>
            <w:r w:rsidR="00DB29FB">
              <w:rPr>
                <w:rFonts w:ascii="Calibri" w:hAnsi="Calibri" w:cs="Calibri"/>
                <w:i/>
                <w:iCs/>
              </w:rPr>
              <w:t>emergency use</w:t>
            </w:r>
            <w:r w:rsidRPr="00606F3C">
              <w:rPr>
                <w:rFonts w:ascii="Calibri" w:hAnsi="Calibri" w:cs="Calibri"/>
                <w:i/>
                <w:iCs/>
              </w:rPr>
              <w:t xml:space="preserve"> treatment.</w:t>
            </w:r>
          </w:p>
          <w:p w14:paraId="2F149222" w14:textId="77777777" w:rsidR="00606F3C" w:rsidRPr="00606F3C" w:rsidRDefault="00606F3C" w:rsidP="00606F3C">
            <w:pPr>
              <w:rPr>
                <w:rFonts w:ascii="Calibri" w:hAnsi="Calibri" w:cs="Calibri"/>
                <w:i/>
                <w:iCs/>
              </w:rPr>
            </w:pPr>
          </w:p>
          <w:p w14:paraId="4336F380" w14:textId="20403AD2" w:rsidR="00606F3C" w:rsidRPr="00606F3C" w:rsidRDefault="00606F3C" w:rsidP="00606F3C">
            <w:pPr>
              <w:rPr>
                <w:rFonts w:ascii="Calibri" w:hAnsi="Calibri" w:cs="Calibri"/>
                <w:i/>
                <w:iCs/>
              </w:rPr>
            </w:pPr>
            <w:r w:rsidRPr="00606F3C">
              <w:rPr>
                <w:rFonts w:ascii="Calibri" w:hAnsi="Calibri" w:cs="Calibri"/>
                <w:i/>
                <w:iCs/>
              </w:rPr>
              <w:t>The University of Utah is a part of the government. If you are hurt</w:t>
            </w:r>
            <w:r w:rsidR="000A66B9">
              <w:rPr>
                <w:rFonts w:ascii="Calibri" w:hAnsi="Calibri" w:cs="Calibri"/>
                <w:i/>
                <w:iCs/>
              </w:rPr>
              <w:t xml:space="preserve"> </w:t>
            </w:r>
            <w:proofErr w:type="gramStart"/>
            <w:r w:rsidR="000A66B9">
              <w:rPr>
                <w:rFonts w:ascii="Calibri" w:hAnsi="Calibri" w:cs="Calibri"/>
                <w:i/>
                <w:iCs/>
              </w:rPr>
              <w:t>in</w:t>
            </w:r>
            <w:proofErr w:type="gramEnd"/>
            <w:r w:rsidR="000A66B9">
              <w:rPr>
                <w:rFonts w:ascii="Calibri" w:hAnsi="Calibri" w:cs="Calibri"/>
                <w:i/>
                <w:iCs/>
              </w:rPr>
              <w:t xml:space="preserve"> this</w:t>
            </w:r>
            <w:r w:rsidRPr="00606F3C">
              <w:rPr>
                <w:rFonts w:ascii="Calibri" w:hAnsi="Calibri" w:cs="Calibri"/>
                <w:i/>
                <w:iCs/>
              </w:rPr>
              <w:t xml:space="preserve"> treatment and want to sue the University and its employees and students, special laws may apply. </w:t>
            </w:r>
          </w:p>
          <w:p w14:paraId="2E28447A" w14:textId="77777777" w:rsidR="00606F3C" w:rsidRPr="00606F3C" w:rsidRDefault="00606F3C" w:rsidP="00606F3C">
            <w:pPr>
              <w:rPr>
                <w:rFonts w:ascii="Calibri" w:hAnsi="Calibri" w:cs="Calibri"/>
                <w:i/>
                <w:iCs/>
              </w:rPr>
            </w:pPr>
          </w:p>
          <w:p w14:paraId="59D7C107" w14:textId="77777777" w:rsidR="00606F3C" w:rsidRPr="00606F3C" w:rsidRDefault="00606F3C" w:rsidP="00606F3C">
            <w:pPr>
              <w:rPr>
                <w:rFonts w:ascii="Calibri" w:hAnsi="Calibri" w:cs="Calibri"/>
                <w:i/>
                <w:iCs/>
              </w:rPr>
            </w:pPr>
            <w:r w:rsidRPr="00606F3C">
              <w:rPr>
                <w:rFonts w:ascii="Calibri" w:hAnsi="Calibri" w:cs="Calibri"/>
                <w:i/>
                <w:iCs/>
              </w:rPr>
              <w:t>The Governmental Immunity Act of Utah is a law that controls when a person needs to bring a claim against the government and limits the amount of money a person may recover. You can review sections 63G -7-101 to -904 of the Utah Code.</w:t>
            </w:r>
          </w:p>
          <w:p w14:paraId="59742637" w14:textId="0C467034" w:rsidR="00907533" w:rsidRPr="004F3F1F" w:rsidRDefault="00907533" w:rsidP="00606F3C">
            <w:pPr>
              <w:rPr>
                <w:rFonts w:cstheme="minorHAnsi"/>
                <w:i/>
                <w:iCs/>
              </w:rPr>
            </w:pPr>
          </w:p>
        </w:tc>
        <w:sdt>
          <w:sdtPr>
            <w:rPr>
              <w:rFonts w:cstheme="minorHAnsi"/>
              <w:b/>
            </w:rPr>
            <w:id w:val="-752203485"/>
            <w14:checkbox>
              <w14:checked w14:val="0"/>
              <w14:checkedState w14:val="2612" w14:font="MS Gothic"/>
              <w14:uncheckedState w14:val="2610" w14:font="MS Gothic"/>
            </w14:checkbox>
          </w:sdtPr>
          <w:sdtContent>
            <w:tc>
              <w:tcPr>
                <w:tcW w:w="810" w:type="dxa"/>
              </w:tcPr>
              <w:p w14:paraId="57EAF1F5" w14:textId="06344806" w:rsidR="00907533" w:rsidRPr="009A214E" w:rsidRDefault="00907533" w:rsidP="00907533">
                <w:pPr>
                  <w:rPr>
                    <w:rFonts w:cstheme="minorHAnsi"/>
                    <w:b/>
                  </w:rPr>
                </w:pPr>
                <w:r w:rsidRPr="009A214E">
                  <w:rPr>
                    <w:rFonts w:ascii="Segoe UI Symbol" w:eastAsia="MS Gothic" w:hAnsi="Segoe UI Symbol" w:cs="Segoe UI Symbol"/>
                    <w:b/>
                  </w:rPr>
                  <w:t>☐</w:t>
                </w:r>
              </w:p>
            </w:tc>
          </w:sdtContent>
        </w:sdt>
        <w:sdt>
          <w:sdtPr>
            <w:rPr>
              <w:rFonts w:cstheme="minorHAnsi"/>
              <w:b/>
            </w:rPr>
            <w:id w:val="1751931120"/>
            <w14:checkbox>
              <w14:checked w14:val="0"/>
              <w14:checkedState w14:val="2612" w14:font="MS Gothic"/>
              <w14:uncheckedState w14:val="2610" w14:font="MS Gothic"/>
            </w14:checkbox>
          </w:sdtPr>
          <w:sdtContent>
            <w:tc>
              <w:tcPr>
                <w:tcW w:w="720" w:type="dxa"/>
                <w:shd w:val="clear" w:color="auto" w:fill="FFFFFF" w:themeFill="background1"/>
              </w:tcPr>
              <w:p w14:paraId="6B512602" w14:textId="2A2B664F" w:rsidR="00907533" w:rsidRPr="009A214E" w:rsidRDefault="00907533" w:rsidP="00907533">
                <w:pPr>
                  <w:rPr>
                    <w:rFonts w:cstheme="minorHAnsi"/>
                    <w:b/>
                  </w:rPr>
                </w:pPr>
                <w:r w:rsidRPr="009A214E">
                  <w:rPr>
                    <w:rFonts w:ascii="Segoe UI Symbol" w:eastAsia="MS Gothic" w:hAnsi="Segoe UI Symbol" w:cs="Segoe UI Symbol"/>
                    <w:b/>
                  </w:rPr>
                  <w:t>☐</w:t>
                </w:r>
              </w:p>
            </w:tc>
          </w:sdtContent>
        </w:sdt>
      </w:tr>
      <w:tr w:rsidR="00907533" w:rsidRPr="009A214E" w14:paraId="410BC2CB" w14:textId="619BB286" w:rsidTr="007B2CDF">
        <w:trPr>
          <w:trHeight w:val="710"/>
        </w:trPr>
        <w:tc>
          <w:tcPr>
            <w:tcW w:w="7825" w:type="dxa"/>
          </w:tcPr>
          <w:p w14:paraId="6907E68B" w14:textId="7CE3DD64" w:rsidR="00907533" w:rsidRPr="004F3F1F" w:rsidRDefault="00907533" w:rsidP="00907533">
            <w:pPr>
              <w:rPr>
                <w:rFonts w:cstheme="minorHAnsi"/>
                <w:b/>
                <w:bCs/>
              </w:rPr>
            </w:pPr>
            <w:r w:rsidRPr="004F3F1F">
              <w:rPr>
                <w:rFonts w:cstheme="minorHAnsi"/>
                <w:b/>
                <w:bCs/>
              </w:rPr>
              <w:t>Is there a statement that the treatment or procedure is voluntary?</w:t>
            </w:r>
          </w:p>
          <w:p w14:paraId="5E02EBB4" w14:textId="3FDA60F2" w:rsidR="00907533" w:rsidRDefault="00907533" w:rsidP="00907533">
            <w:pPr>
              <w:rPr>
                <w:rFonts w:cstheme="minorHAnsi"/>
                <w:i/>
              </w:rPr>
            </w:pPr>
            <w:r>
              <w:rPr>
                <w:rFonts w:cstheme="minorHAnsi"/>
                <w:i/>
              </w:rPr>
              <w:t>Example:</w:t>
            </w:r>
          </w:p>
          <w:p w14:paraId="5718AFB7" w14:textId="740DE0D0" w:rsidR="00907533" w:rsidRPr="000A66B9" w:rsidRDefault="000A66B9" w:rsidP="000A66B9">
            <w:pPr>
              <w:rPr>
                <w:rFonts w:cstheme="minorHAnsi"/>
                <w:i/>
              </w:rPr>
            </w:pPr>
            <w:r w:rsidRPr="000A66B9">
              <w:rPr>
                <w:rFonts w:cstheme="minorHAnsi"/>
                <w:i/>
                <w:iCs/>
              </w:rPr>
              <w:t xml:space="preserve">It is up to you to decide whether you will receive this treatment.  If you decide to take part you will be asked to sign this consent form. If you decide to take part you are still free to stop at any time and without giving a reason. This will not affect the relationship you have with </w:t>
            </w:r>
            <w:r>
              <w:rPr>
                <w:rFonts w:cstheme="minorHAnsi"/>
                <w:i/>
                <w:iCs/>
              </w:rPr>
              <w:t xml:space="preserve">the physician </w:t>
            </w:r>
            <w:r w:rsidRPr="000A66B9">
              <w:rPr>
                <w:rFonts w:cstheme="minorHAnsi"/>
                <w:i/>
                <w:iCs/>
              </w:rPr>
              <w:t xml:space="preserve">or staff nor standard of care you receive.  If you decide to stop, please contact the </w:t>
            </w:r>
            <w:r>
              <w:rPr>
                <w:rFonts w:cstheme="minorHAnsi"/>
                <w:i/>
                <w:iCs/>
              </w:rPr>
              <w:t xml:space="preserve">physician </w:t>
            </w:r>
            <w:r w:rsidRPr="000A66B9">
              <w:rPr>
                <w:rFonts w:cstheme="minorHAnsi"/>
                <w:i/>
                <w:iCs/>
              </w:rPr>
              <w:t>so that appropriate arrangements can be made for your withdrawal.</w:t>
            </w:r>
            <w:r w:rsidR="00907533" w:rsidRPr="000A66B9">
              <w:rPr>
                <w:rFonts w:cstheme="minorHAnsi"/>
                <w:i/>
              </w:rPr>
              <w:br/>
            </w:r>
          </w:p>
          <w:p w14:paraId="6BB0899F" w14:textId="6F24489F" w:rsidR="00907533" w:rsidRPr="009A214E" w:rsidRDefault="00907533" w:rsidP="00907533">
            <w:pPr>
              <w:rPr>
                <w:rFonts w:cstheme="minorHAnsi"/>
                <w:i/>
              </w:rPr>
            </w:pPr>
          </w:p>
        </w:tc>
        <w:sdt>
          <w:sdtPr>
            <w:rPr>
              <w:rFonts w:cstheme="minorHAnsi"/>
              <w:b/>
            </w:rPr>
            <w:id w:val="1083413898"/>
            <w14:checkbox>
              <w14:checked w14:val="0"/>
              <w14:checkedState w14:val="2612" w14:font="MS Gothic"/>
              <w14:uncheckedState w14:val="2610" w14:font="MS Gothic"/>
            </w14:checkbox>
          </w:sdtPr>
          <w:sdtContent>
            <w:tc>
              <w:tcPr>
                <w:tcW w:w="810" w:type="dxa"/>
              </w:tcPr>
              <w:p w14:paraId="6E9C96CA" w14:textId="12B71D33" w:rsidR="00907533" w:rsidRPr="009A214E" w:rsidRDefault="00907533" w:rsidP="00907533">
                <w:pPr>
                  <w:rPr>
                    <w:rFonts w:cstheme="minorHAnsi"/>
                    <w:b/>
                  </w:rPr>
                </w:pPr>
                <w:r w:rsidRPr="009A214E">
                  <w:rPr>
                    <w:rFonts w:ascii="Segoe UI Symbol" w:eastAsia="MS Gothic" w:hAnsi="Segoe UI Symbol" w:cs="Segoe UI Symbol"/>
                    <w:b/>
                  </w:rPr>
                  <w:t>☐</w:t>
                </w:r>
              </w:p>
            </w:tc>
          </w:sdtContent>
        </w:sdt>
        <w:sdt>
          <w:sdtPr>
            <w:rPr>
              <w:rFonts w:cstheme="minorHAnsi"/>
              <w:b/>
            </w:rPr>
            <w:id w:val="-836608841"/>
            <w14:checkbox>
              <w14:checked w14:val="0"/>
              <w14:checkedState w14:val="2612" w14:font="MS Gothic"/>
              <w14:uncheckedState w14:val="2610" w14:font="MS Gothic"/>
            </w14:checkbox>
          </w:sdtPr>
          <w:sdtContent>
            <w:tc>
              <w:tcPr>
                <w:tcW w:w="720" w:type="dxa"/>
              </w:tcPr>
              <w:p w14:paraId="0851B14E" w14:textId="1642EF22" w:rsidR="00907533" w:rsidRPr="009A214E" w:rsidRDefault="00907533" w:rsidP="00907533">
                <w:pPr>
                  <w:rPr>
                    <w:rFonts w:cstheme="minorHAnsi"/>
                    <w:b/>
                  </w:rPr>
                </w:pPr>
                <w:r w:rsidRPr="009A214E">
                  <w:rPr>
                    <w:rFonts w:ascii="Segoe UI Symbol" w:eastAsia="MS Gothic" w:hAnsi="Segoe UI Symbol" w:cs="Segoe UI Symbol"/>
                    <w:b/>
                  </w:rPr>
                  <w:t>☐</w:t>
                </w:r>
              </w:p>
            </w:tc>
          </w:sdtContent>
        </w:sdt>
      </w:tr>
      <w:tr w:rsidR="00907533" w:rsidRPr="009A214E" w14:paraId="3617EB35" w14:textId="77777777" w:rsidTr="007B2CDF">
        <w:trPr>
          <w:trHeight w:val="710"/>
        </w:trPr>
        <w:tc>
          <w:tcPr>
            <w:tcW w:w="7825" w:type="dxa"/>
          </w:tcPr>
          <w:p w14:paraId="1A7F775C" w14:textId="1C024A87" w:rsidR="00907533" w:rsidRPr="00981F48" w:rsidRDefault="00907533" w:rsidP="00907533">
            <w:pPr>
              <w:rPr>
                <w:rFonts w:cstheme="minorHAnsi"/>
                <w:b/>
                <w:bCs/>
              </w:rPr>
            </w:pPr>
            <w:r w:rsidRPr="00981F48">
              <w:rPr>
                <w:rFonts w:cstheme="minorHAnsi"/>
                <w:b/>
                <w:bCs/>
              </w:rPr>
              <w:t xml:space="preserve">Is there a description of any costs to the patient? </w:t>
            </w:r>
          </w:p>
          <w:p w14:paraId="0668FB7B" w14:textId="53768E29" w:rsidR="00907533" w:rsidRPr="000A66B9" w:rsidRDefault="00907533" w:rsidP="00907533">
            <w:pPr>
              <w:rPr>
                <w:i/>
                <w:iCs/>
              </w:rPr>
            </w:pPr>
            <w:r w:rsidRPr="007A3CD3">
              <w:rPr>
                <w:rStyle w:val="Emphasis"/>
                <w:i w:val="0"/>
                <w:iCs w:val="0"/>
              </w:rPr>
              <w:t>The costs the patient is likely to incur and that insurance may not cover all costs should be explained as fully as possible. Because the coverage of treatment with an investigational drug/biologic</w:t>
            </w:r>
            <w:r w:rsidR="00CF48C0">
              <w:rPr>
                <w:rStyle w:val="Emphasis"/>
                <w:i w:val="0"/>
                <w:iCs w:val="0"/>
              </w:rPr>
              <w:t xml:space="preserve"> or device</w:t>
            </w:r>
            <w:r w:rsidRPr="007A3CD3">
              <w:rPr>
                <w:rStyle w:val="Emphasis"/>
                <w:i w:val="0"/>
                <w:iCs w:val="0"/>
              </w:rPr>
              <w:t xml:space="preserve"> could be complex, it may be appropriate to recommend that the patient consult their insurer about reimbursement before initiating the treatment.</w:t>
            </w:r>
          </w:p>
        </w:tc>
        <w:sdt>
          <w:sdtPr>
            <w:rPr>
              <w:rFonts w:cstheme="minorHAnsi"/>
              <w:b/>
            </w:rPr>
            <w:id w:val="80644826"/>
            <w14:checkbox>
              <w14:checked w14:val="0"/>
              <w14:checkedState w14:val="2612" w14:font="MS Gothic"/>
              <w14:uncheckedState w14:val="2610" w14:font="MS Gothic"/>
            </w14:checkbox>
          </w:sdtPr>
          <w:sdtContent>
            <w:tc>
              <w:tcPr>
                <w:tcW w:w="810" w:type="dxa"/>
              </w:tcPr>
              <w:p w14:paraId="04844BEB" w14:textId="1484C525" w:rsidR="00907533" w:rsidRPr="009A214E" w:rsidRDefault="00907533" w:rsidP="00907533">
                <w:pPr>
                  <w:rPr>
                    <w:rFonts w:cstheme="minorHAnsi"/>
                    <w:b/>
                  </w:rPr>
                </w:pPr>
                <w:r w:rsidRPr="009A214E">
                  <w:rPr>
                    <w:rFonts w:ascii="Segoe UI Symbol" w:eastAsia="MS Gothic" w:hAnsi="Segoe UI Symbol" w:cs="Segoe UI Symbol"/>
                    <w:b/>
                  </w:rPr>
                  <w:t>☐</w:t>
                </w:r>
              </w:p>
            </w:tc>
          </w:sdtContent>
        </w:sdt>
        <w:sdt>
          <w:sdtPr>
            <w:rPr>
              <w:rFonts w:cstheme="minorHAnsi"/>
              <w:b/>
            </w:rPr>
            <w:id w:val="1049882729"/>
            <w14:checkbox>
              <w14:checked w14:val="0"/>
              <w14:checkedState w14:val="2612" w14:font="MS Gothic"/>
              <w14:uncheckedState w14:val="2610" w14:font="MS Gothic"/>
            </w14:checkbox>
          </w:sdtPr>
          <w:sdtContent>
            <w:tc>
              <w:tcPr>
                <w:tcW w:w="720" w:type="dxa"/>
              </w:tcPr>
              <w:p w14:paraId="62612C9E" w14:textId="2ECC61B8" w:rsidR="00907533" w:rsidRPr="009A214E" w:rsidRDefault="00907533" w:rsidP="00907533">
                <w:pPr>
                  <w:rPr>
                    <w:rFonts w:cstheme="minorHAnsi"/>
                    <w:b/>
                  </w:rPr>
                </w:pPr>
                <w:r w:rsidRPr="009A214E">
                  <w:rPr>
                    <w:rFonts w:ascii="Segoe UI Symbol" w:eastAsia="MS Gothic" w:hAnsi="Segoe UI Symbol" w:cs="Segoe UI Symbol"/>
                    <w:b/>
                  </w:rPr>
                  <w:t>☐</w:t>
                </w:r>
              </w:p>
            </w:tc>
          </w:sdtContent>
        </w:sdt>
      </w:tr>
      <w:tr w:rsidR="00907533" w:rsidRPr="009A214E" w14:paraId="220FE8BC" w14:textId="77777777" w:rsidTr="007B2CDF">
        <w:trPr>
          <w:trHeight w:val="449"/>
        </w:trPr>
        <w:tc>
          <w:tcPr>
            <w:tcW w:w="7825" w:type="dxa"/>
          </w:tcPr>
          <w:p w14:paraId="1F5E430B" w14:textId="77777777" w:rsidR="00907533" w:rsidRPr="00981F48" w:rsidRDefault="00907533" w:rsidP="00907533">
            <w:pPr>
              <w:rPr>
                <w:rFonts w:cstheme="minorHAnsi"/>
                <w:b/>
                <w:bCs/>
              </w:rPr>
            </w:pPr>
            <w:r w:rsidRPr="00981F48">
              <w:rPr>
                <w:rFonts w:cstheme="minorHAnsi"/>
                <w:b/>
                <w:bCs/>
              </w:rPr>
              <w:lastRenderedPageBreak/>
              <w:t>Is there a statement regarding significant new findings?</w:t>
            </w:r>
          </w:p>
          <w:p w14:paraId="32DB36C7" w14:textId="77777777" w:rsidR="00907533" w:rsidRDefault="00907533" w:rsidP="00907533">
            <w:pPr>
              <w:rPr>
                <w:rFonts w:eastAsia="Times New Roman" w:cstheme="minorHAnsi"/>
                <w:i/>
                <w:iCs/>
              </w:rPr>
            </w:pPr>
            <w:r w:rsidRPr="00981F48">
              <w:rPr>
                <w:rFonts w:eastAsia="Times New Roman" w:cstheme="minorHAnsi"/>
                <w:i/>
                <w:iCs/>
              </w:rPr>
              <w:t>Example:</w:t>
            </w:r>
          </w:p>
          <w:p w14:paraId="29307DB0" w14:textId="0638ABD1" w:rsidR="00907533" w:rsidRPr="00FC04DC" w:rsidRDefault="00907533" w:rsidP="00FC04DC">
            <w:pPr>
              <w:rPr>
                <w:rFonts w:cstheme="minorHAnsi"/>
              </w:rPr>
            </w:pPr>
            <w:r w:rsidRPr="00FC04DC">
              <w:rPr>
                <w:rFonts w:eastAsia="Times New Roman" w:cstheme="minorHAnsi"/>
                <w:i/>
                <w:iCs/>
              </w:rPr>
              <w:t>During your treatment, if we learn any new information about the risks or benefits of the [name of drug or device], your doctor will let you know.</w:t>
            </w:r>
          </w:p>
        </w:tc>
        <w:sdt>
          <w:sdtPr>
            <w:rPr>
              <w:rFonts w:cstheme="minorHAnsi"/>
              <w:b/>
            </w:rPr>
            <w:id w:val="-2140786955"/>
            <w14:checkbox>
              <w14:checked w14:val="0"/>
              <w14:checkedState w14:val="2612" w14:font="MS Gothic"/>
              <w14:uncheckedState w14:val="2610" w14:font="MS Gothic"/>
            </w14:checkbox>
          </w:sdtPr>
          <w:sdtContent>
            <w:tc>
              <w:tcPr>
                <w:tcW w:w="810" w:type="dxa"/>
              </w:tcPr>
              <w:p w14:paraId="445293B7" w14:textId="58D84851" w:rsidR="00907533" w:rsidRPr="009A214E" w:rsidRDefault="00907533" w:rsidP="00907533">
                <w:pPr>
                  <w:rPr>
                    <w:rFonts w:cstheme="minorHAnsi"/>
                    <w:b/>
                  </w:rPr>
                </w:pPr>
                <w:r w:rsidRPr="009A214E">
                  <w:rPr>
                    <w:rFonts w:ascii="Segoe UI Symbol" w:eastAsia="MS Gothic" w:hAnsi="Segoe UI Symbol" w:cs="Segoe UI Symbol"/>
                    <w:b/>
                  </w:rPr>
                  <w:t>☐</w:t>
                </w:r>
              </w:p>
            </w:tc>
          </w:sdtContent>
        </w:sdt>
        <w:sdt>
          <w:sdtPr>
            <w:rPr>
              <w:rFonts w:cstheme="minorHAnsi"/>
              <w:b/>
            </w:rPr>
            <w:id w:val="1949420181"/>
            <w14:checkbox>
              <w14:checked w14:val="0"/>
              <w14:checkedState w14:val="2612" w14:font="MS Gothic"/>
              <w14:uncheckedState w14:val="2610" w14:font="MS Gothic"/>
            </w14:checkbox>
          </w:sdtPr>
          <w:sdtContent>
            <w:tc>
              <w:tcPr>
                <w:tcW w:w="720" w:type="dxa"/>
              </w:tcPr>
              <w:p w14:paraId="2EF9B7F6" w14:textId="0B5F5CC2" w:rsidR="00907533" w:rsidRPr="009A214E" w:rsidRDefault="00907533" w:rsidP="00907533">
                <w:pPr>
                  <w:rPr>
                    <w:rFonts w:cstheme="minorHAnsi"/>
                    <w:b/>
                  </w:rPr>
                </w:pPr>
                <w:r w:rsidRPr="009A214E">
                  <w:rPr>
                    <w:rFonts w:ascii="Segoe UI Symbol" w:eastAsia="MS Gothic" w:hAnsi="Segoe UI Symbol" w:cs="Segoe UI Symbol"/>
                    <w:b/>
                  </w:rPr>
                  <w:t>☐</w:t>
                </w:r>
              </w:p>
            </w:tc>
          </w:sdtContent>
        </w:sdt>
      </w:tr>
      <w:tr w:rsidR="00907533" w:rsidRPr="009A214E" w14:paraId="27D020F1" w14:textId="3E86C74E" w:rsidTr="007B2CDF">
        <w:trPr>
          <w:trHeight w:val="449"/>
        </w:trPr>
        <w:tc>
          <w:tcPr>
            <w:tcW w:w="7825" w:type="dxa"/>
          </w:tcPr>
          <w:p w14:paraId="561CA4C9" w14:textId="77777777" w:rsidR="00907533" w:rsidRPr="007A193B" w:rsidRDefault="00907533" w:rsidP="00907533">
            <w:pPr>
              <w:rPr>
                <w:rFonts w:cstheme="minorHAnsi"/>
                <w:b/>
                <w:bCs/>
              </w:rPr>
            </w:pPr>
            <w:r w:rsidRPr="007A193B">
              <w:rPr>
                <w:rFonts w:cstheme="minorHAnsi"/>
                <w:b/>
                <w:bCs/>
              </w:rPr>
              <w:t>Is there a statement describing the confidentiality of records?</w:t>
            </w:r>
          </w:p>
          <w:p w14:paraId="777B4D7B" w14:textId="243D370B" w:rsidR="00907533" w:rsidRDefault="00907533" w:rsidP="00907533">
            <w:pPr>
              <w:rPr>
                <w:rFonts w:cstheme="minorHAnsi"/>
              </w:rPr>
            </w:pPr>
            <w:r w:rsidRPr="007A3CD3">
              <w:rPr>
                <w:rFonts w:cstheme="minorHAnsi"/>
              </w:rPr>
              <w:t xml:space="preserve">Information about confidentiality of the clinic/hospital should be included and may be combined with </w:t>
            </w:r>
            <w:r w:rsidR="00FC04DC" w:rsidRPr="007A3CD3">
              <w:rPr>
                <w:rFonts w:cstheme="minorHAnsi"/>
              </w:rPr>
              <w:t>an authorization</w:t>
            </w:r>
            <w:r w:rsidRPr="007A3CD3">
              <w:rPr>
                <w:rFonts w:cstheme="minorHAnsi"/>
              </w:rPr>
              <w:t xml:space="preserve"> section. </w:t>
            </w:r>
          </w:p>
          <w:p w14:paraId="3A55471C" w14:textId="77777777" w:rsidR="00907533" w:rsidRDefault="00907533" w:rsidP="00907533">
            <w:pPr>
              <w:rPr>
                <w:rFonts w:cstheme="minorHAnsi"/>
              </w:rPr>
            </w:pPr>
          </w:p>
          <w:p w14:paraId="5DFC7C09" w14:textId="77777777" w:rsidR="00907533" w:rsidRDefault="00907533" w:rsidP="00907533">
            <w:pPr>
              <w:rPr>
                <w:rFonts w:cstheme="minorHAnsi"/>
                <w:i/>
                <w:iCs/>
              </w:rPr>
            </w:pPr>
            <w:r>
              <w:rPr>
                <w:rFonts w:cstheme="minorHAnsi"/>
                <w:i/>
                <w:iCs/>
              </w:rPr>
              <w:t xml:space="preserve">Standard authorization language: </w:t>
            </w:r>
          </w:p>
          <w:p w14:paraId="4ACAEDD8" w14:textId="1E3AB9D8" w:rsidR="00907533" w:rsidRDefault="00907533" w:rsidP="00907533">
            <w:pPr>
              <w:rPr>
                <w:i/>
                <w:iCs/>
              </w:rPr>
            </w:pPr>
            <w:r w:rsidRPr="00DA2195">
              <w:rPr>
                <w:i/>
                <w:iCs/>
              </w:rPr>
              <w:t xml:space="preserve">The University of Utah will restrict access to your personal information in compliance with applicable privacy laws and regulations. Staff members of the University of Utah, [insert additional </w:t>
            </w:r>
            <w:r w:rsidR="00F230FF">
              <w:rPr>
                <w:i/>
                <w:iCs/>
              </w:rPr>
              <w:t xml:space="preserve">entities </w:t>
            </w:r>
            <w:r w:rsidRPr="00DA2195">
              <w:rPr>
                <w:i/>
                <w:iCs/>
              </w:rPr>
              <w:t xml:space="preserve">as appropriate], and the Food and Drug Administration may access, receive, inspect, or copy your information. Additionally, your health insurers, health care providers, and anyone you have given permission to access your medical records may learn of your treatment. For more information about how the University of Utah uses and discloses protected health information, please review our </w:t>
            </w:r>
            <w:hyperlink r:id="rId8" w:history="1">
              <w:r w:rsidRPr="00DA2195">
                <w:rPr>
                  <w:rStyle w:val="Hyperlink"/>
                  <w:i/>
                  <w:iCs/>
                </w:rPr>
                <w:t>Notice of Privacy Practices</w:t>
              </w:r>
            </w:hyperlink>
            <w:r w:rsidRPr="00DA2195">
              <w:rPr>
                <w:i/>
                <w:iCs/>
              </w:rPr>
              <w:t xml:space="preserve">. </w:t>
            </w:r>
          </w:p>
          <w:p w14:paraId="45E1D550" w14:textId="77777777" w:rsidR="00907533" w:rsidRPr="00DA2195" w:rsidRDefault="00907533" w:rsidP="00907533">
            <w:pPr>
              <w:rPr>
                <w:i/>
                <w:iCs/>
              </w:rPr>
            </w:pPr>
          </w:p>
          <w:p w14:paraId="303EA41B" w14:textId="6B573218" w:rsidR="00907533" w:rsidRPr="00DA2195" w:rsidRDefault="00907533" w:rsidP="00907533">
            <w:pPr>
              <w:rPr>
                <w:i/>
                <w:iCs/>
              </w:rPr>
            </w:pPr>
            <w:r w:rsidRPr="00DA2195">
              <w:rPr>
                <w:i/>
                <w:iCs/>
              </w:rPr>
              <w:t>If you stop treatment, information that was already collected in connection with this treatment may still be shared with FDA. If the result of this treatment is published, your personal identifying information will not be used. Although it is unlikely to happen, there is a possibility that your personal information may be accidentally disclosed.</w:t>
            </w:r>
          </w:p>
          <w:p w14:paraId="7B3CCE31" w14:textId="23EA884A" w:rsidR="00907533" w:rsidRPr="009A214E" w:rsidRDefault="00907533" w:rsidP="00907533">
            <w:pPr>
              <w:rPr>
                <w:rFonts w:cstheme="minorHAnsi"/>
              </w:rPr>
            </w:pPr>
          </w:p>
        </w:tc>
        <w:sdt>
          <w:sdtPr>
            <w:rPr>
              <w:rFonts w:cstheme="minorHAnsi"/>
              <w:b/>
            </w:rPr>
            <w:id w:val="-1594244882"/>
            <w14:checkbox>
              <w14:checked w14:val="0"/>
              <w14:checkedState w14:val="2612" w14:font="MS Gothic"/>
              <w14:uncheckedState w14:val="2610" w14:font="MS Gothic"/>
            </w14:checkbox>
          </w:sdtPr>
          <w:sdtContent>
            <w:tc>
              <w:tcPr>
                <w:tcW w:w="810" w:type="dxa"/>
              </w:tcPr>
              <w:p w14:paraId="66BF35F2" w14:textId="6FF8570A" w:rsidR="00907533" w:rsidRPr="009A214E" w:rsidRDefault="00907533" w:rsidP="00907533">
                <w:pPr>
                  <w:rPr>
                    <w:rFonts w:cstheme="minorHAnsi"/>
                    <w:b/>
                  </w:rPr>
                </w:pPr>
                <w:r w:rsidRPr="009A214E">
                  <w:rPr>
                    <w:rFonts w:ascii="Segoe UI Symbol" w:eastAsia="MS Gothic" w:hAnsi="Segoe UI Symbol" w:cs="Segoe UI Symbol"/>
                    <w:b/>
                  </w:rPr>
                  <w:t>☐</w:t>
                </w:r>
              </w:p>
            </w:tc>
          </w:sdtContent>
        </w:sdt>
        <w:sdt>
          <w:sdtPr>
            <w:rPr>
              <w:rFonts w:cstheme="minorHAnsi"/>
              <w:b/>
            </w:rPr>
            <w:id w:val="-101029687"/>
            <w14:checkbox>
              <w14:checked w14:val="0"/>
              <w14:checkedState w14:val="2612" w14:font="MS Gothic"/>
              <w14:uncheckedState w14:val="2610" w14:font="MS Gothic"/>
            </w14:checkbox>
          </w:sdtPr>
          <w:sdtContent>
            <w:tc>
              <w:tcPr>
                <w:tcW w:w="720" w:type="dxa"/>
              </w:tcPr>
              <w:p w14:paraId="50856067" w14:textId="283291BB" w:rsidR="00907533" w:rsidRPr="009A214E" w:rsidRDefault="00907533" w:rsidP="00907533">
                <w:pPr>
                  <w:rPr>
                    <w:rFonts w:cstheme="minorHAnsi"/>
                    <w:b/>
                  </w:rPr>
                </w:pPr>
                <w:r w:rsidRPr="009A214E">
                  <w:rPr>
                    <w:rFonts w:ascii="Segoe UI Symbol" w:eastAsia="MS Gothic" w:hAnsi="Segoe UI Symbol" w:cs="Segoe UI Symbol"/>
                    <w:b/>
                  </w:rPr>
                  <w:t>☐</w:t>
                </w:r>
              </w:p>
            </w:tc>
          </w:sdtContent>
        </w:sdt>
      </w:tr>
      <w:tr w:rsidR="00907533" w:rsidRPr="009A214E" w14:paraId="543F0185" w14:textId="77777777" w:rsidTr="007B2CDF">
        <w:trPr>
          <w:trHeight w:val="449"/>
        </w:trPr>
        <w:tc>
          <w:tcPr>
            <w:tcW w:w="7825" w:type="dxa"/>
          </w:tcPr>
          <w:p w14:paraId="392D4E2F" w14:textId="77777777" w:rsidR="00907533" w:rsidRPr="00152942" w:rsidRDefault="00907533" w:rsidP="00907533">
            <w:pPr>
              <w:rPr>
                <w:rFonts w:cstheme="minorHAnsi"/>
                <w:b/>
                <w:bCs/>
              </w:rPr>
            </w:pPr>
            <w:r w:rsidRPr="00152942">
              <w:rPr>
                <w:rFonts w:cstheme="minorHAnsi"/>
                <w:b/>
                <w:bCs/>
              </w:rPr>
              <w:t>Is the language used in the consent process understandable to the patient(s)?</w:t>
            </w:r>
          </w:p>
          <w:p w14:paraId="58C76EA1" w14:textId="77777777" w:rsidR="00907533" w:rsidRPr="009A214E" w:rsidRDefault="00907533" w:rsidP="00907533">
            <w:pPr>
              <w:rPr>
                <w:rFonts w:cstheme="minorHAnsi"/>
              </w:rPr>
            </w:pPr>
          </w:p>
        </w:tc>
        <w:sdt>
          <w:sdtPr>
            <w:rPr>
              <w:rFonts w:cstheme="minorHAnsi"/>
              <w:b/>
            </w:rPr>
            <w:id w:val="1852139317"/>
            <w14:checkbox>
              <w14:checked w14:val="0"/>
              <w14:checkedState w14:val="2612" w14:font="MS Gothic"/>
              <w14:uncheckedState w14:val="2610" w14:font="MS Gothic"/>
            </w14:checkbox>
          </w:sdtPr>
          <w:sdtContent>
            <w:tc>
              <w:tcPr>
                <w:tcW w:w="810" w:type="dxa"/>
              </w:tcPr>
              <w:p w14:paraId="75EC0993" w14:textId="5A405C01" w:rsidR="00907533" w:rsidRPr="009A214E" w:rsidRDefault="00907533" w:rsidP="00907533">
                <w:pPr>
                  <w:rPr>
                    <w:rFonts w:cstheme="minorHAnsi"/>
                    <w:b/>
                  </w:rPr>
                </w:pPr>
                <w:r w:rsidRPr="009A214E">
                  <w:rPr>
                    <w:rFonts w:ascii="Segoe UI Symbol" w:eastAsia="MS Gothic" w:hAnsi="Segoe UI Symbol" w:cs="Segoe UI Symbol"/>
                    <w:b/>
                  </w:rPr>
                  <w:t>☐</w:t>
                </w:r>
              </w:p>
            </w:tc>
          </w:sdtContent>
        </w:sdt>
        <w:sdt>
          <w:sdtPr>
            <w:rPr>
              <w:rFonts w:cstheme="minorHAnsi"/>
              <w:b/>
            </w:rPr>
            <w:id w:val="-1153835960"/>
            <w14:checkbox>
              <w14:checked w14:val="0"/>
              <w14:checkedState w14:val="2612" w14:font="MS Gothic"/>
              <w14:uncheckedState w14:val="2610" w14:font="MS Gothic"/>
            </w14:checkbox>
          </w:sdtPr>
          <w:sdtContent>
            <w:tc>
              <w:tcPr>
                <w:tcW w:w="720" w:type="dxa"/>
              </w:tcPr>
              <w:p w14:paraId="7B384C9A" w14:textId="1985EACC" w:rsidR="00907533" w:rsidRPr="009A214E" w:rsidRDefault="00907533" w:rsidP="00907533">
                <w:pPr>
                  <w:rPr>
                    <w:rFonts w:cstheme="minorHAnsi"/>
                    <w:b/>
                  </w:rPr>
                </w:pPr>
                <w:r w:rsidRPr="009A214E">
                  <w:rPr>
                    <w:rFonts w:ascii="Segoe UI Symbol" w:eastAsia="MS Gothic" w:hAnsi="Segoe UI Symbol" w:cs="Segoe UI Symbol"/>
                    <w:b/>
                  </w:rPr>
                  <w:t>☐</w:t>
                </w:r>
              </w:p>
            </w:tc>
          </w:sdtContent>
        </w:sdt>
      </w:tr>
      <w:tr w:rsidR="00907533" w:rsidRPr="009A214E" w14:paraId="2B07A596" w14:textId="77777777" w:rsidTr="007B2CDF">
        <w:trPr>
          <w:trHeight w:val="449"/>
        </w:trPr>
        <w:tc>
          <w:tcPr>
            <w:tcW w:w="7825" w:type="dxa"/>
          </w:tcPr>
          <w:p w14:paraId="462B034C" w14:textId="2AC6E93E" w:rsidR="00907533" w:rsidRDefault="00907533" w:rsidP="00907533">
            <w:pPr>
              <w:rPr>
                <w:rFonts w:cstheme="minorHAnsi"/>
                <w:b/>
                <w:bCs/>
              </w:rPr>
            </w:pPr>
            <w:r w:rsidRPr="005005B9">
              <w:rPr>
                <w:rFonts w:cstheme="minorHAnsi"/>
                <w:b/>
                <w:bCs/>
              </w:rPr>
              <w:t xml:space="preserve">Are </w:t>
            </w:r>
            <w:r>
              <w:rPr>
                <w:rFonts w:cstheme="minorHAnsi"/>
                <w:b/>
                <w:bCs/>
              </w:rPr>
              <w:t xml:space="preserve">research-related terms </w:t>
            </w:r>
            <w:r w:rsidR="00601CB3">
              <w:rPr>
                <w:rFonts w:cstheme="minorHAnsi"/>
                <w:b/>
                <w:bCs/>
              </w:rPr>
              <w:t xml:space="preserve">absent </w:t>
            </w:r>
            <w:r>
              <w:rPr>
                <w:rFonts w:cstheme="minorHAnsi"/>
                <w:b/>
                <w:bCs/>
              </w:rPr>
              <w:t>from the document</w:t>
            </w:r>
            <w:r w:rsidRPr="005005B9">
              <w:rPr>
                <w:rFonts w:cstheme="minorHAnsi"/>
                <w:b/>
                <w:bCs/>
              </w:rPr>
              <w:t>?</w:t>
            </w:r>
          </w:p>
          <w:p w14:paraId="511CF956" w14:textId="52903D89" w:rsidR="00907533" w:rsidRDefault="00907533" w:rsidP="00907533">
            <w:pPr>
              <w:pStyle w:val="ListParagraph"/>
              <w:numPr>
                <w:ilvl w:val="0"/>
                <w:numId w:val="11"/>
              </w:numPr>
              <w:rPr>
                <w:rFonts w:cstheme="minorHAnsi"/>
              </w:rPr>
            </w:pPr>
            <w:r w:rsidRPr="005005B9">
              <w:rPr>
                <w:rFonts w:cstheme="minorHAnsi"/>
              </w:rPr>
              <w:t xml:space="preserve">“research” </w:t>
            </w:r>
            <w:r w:rsidR="00DB29FB">
              <w:rPr>
                <w:rFonts w:cstheme="minorHAnsi"/>
              </w:rPr>
              <w:t xml:space="preserve">and “study” </w:t>
            </w:r>
            <w:r>
              <w:rPr>
                <w:rFonts w:cstheme="minorHAnsi"/>
              </w:rPr>
              <w:t>should not be used (can use “treatment” or “procedure” instead)</w:t>
            </w:r>
          </w:p>
          <w:p w14:paraId="1169F57F" w14:textId="78C55353" w:rsidR="00907533" w:rsidRPr="005005B9" w:rsidRDefault="00907533" w:rsidP="00907533">
            <w:pPr>
              <w:pStyle w:val="ListParagraph"/>
              <w:numPr>
                <w:ilvl w:val="0"/>
                <w:numId w:val="11"/>
              </w:numPr>
              <w:rPr>
                <w:rFonts w:cstheme="minorHAnsi"/>
              </w:rPr>
            </w:pPr>
            <w:r w:rsidRPr="005005B9">
              <w:rPr>
                <w:rFonts w:cstheme="minorHAnsi"/>
              </w:rPr>
              <w:t xml:space="preserve">“investigator” or “PI” </w:t>
            </w:r>
            <w:r>
              <w:rPr>
                <w:rFonts w:cstheme="minorHAnsi"/>
              </w:rPr>
              <w:t xml:space="preserve">should not be used (can use </w:t>
            </w:r>
            <w:r w:rsidRPr="005005B9">
              <w:rPr>
                <w:rFonts w:cstheme="minorHAnsi"/>
              </w:rPr>
              <w:t>“physician” or “doctor”</w:t>
            </w:r>
            <w:r>
              <w:rPr>
                <w:rFonts w:cstheme="minorHAnsi"/>
              </w:rPr>
              <w:t xml:space="preserve"> instead)</w:t>
            </w:r>
          </w:p>
          <w:p w14:paraId="613A8EC2" w14:textId="24976DDF" w:rsidR="00907533" w:rsidRDefault="00907533" w:rsidP="00907533">
            <w:pPr>
              <w:pStyle w:val="ListParagraph"/>
              <w:numPr>
                <w:ilvl w:val="0"/>
                <w:numId w:val="11"/>
              </w:numPr>
              <w:rPr>
                <w:rFonts w:cstheme="minorHAnsi"/>
                <w:b/>
                <w:bCs/>
              </w:rPr>
            </w:pPr>
            <w:r w:rsidRPr="005005B9">
              <w:rPr>
                <w:rFonts w:cstheme="minorHAnsi"/>
              </w:rPr>
              <w:t>“</w:t>
            </w:r>
            <w:proofErr w:type="gramStart"/>
            <w:r>
              <w:rPr>
                <w:rFonts w:cstheme="minorHAnsi"/>
              </w:rPr>
              <w:t>research</w:t>
            </w:r>
            <w:proofErr w:type="gramEnd"/>
            <w:r>
              <w:rPr>
                <w:rFonts w:cstheme="minorHAnsi"/>
              </w:rPr>
              <w:t xml:space="preserve"> </w:t>
            </w:r>
            <w:r w:rsidRPr="005005B9">
              <w:rPr>
                <w:rFonts w:cstheme="minorHAnsi"/>
              </w:rPr>
              <w:t xml:space="preserve">participants” </w:t>
            </w:r>
            <w:r>
              <w:rPr>
                <w:rFonts w:cstheme="minorHAnsi"/>
              </w:rPr>
              <w:t>should not be used (can use “patient” instead)</w:t>
            </w:r>
            <w:r w:rsidRPr="005005B9">
              <w:rPr>
                <w:rFonts w:cstheme="minorHAnsi"/>
                <w:b/>
                <w:bCs/>
              </w:rPr>
              <w:t xml:space="preserve"> </w:t>
            </w:r>
          </w:p>
          <w:p w14:paraId="7D3CAA19" w14:textId="590ACC95" w:rsidR="00907533" w:rsidRPr="005005B9" w:rsidRDefault="00907533" w:rsidP="00907533">
            <w:pPr>
              <w:pStyle w:val="ListParagraph"/>
              <w:numPr>
                <w:ilvl w:val="0"/>
                <w:numId w:val="11"/>
              </w:numPr>
              <w:rPr>
                <w:rFonts w:cstheme="minorHAnsi"/>
                <w:b/>
                <w:bCs/>
              </w:rPr>
            </w:pPr>
            <w:r>
              <w:rPr>
                <w:rFonts w:cstheme="minorHAnsi"/>
                <w:b/>
                <w:bCs/>
              </w:rPr>
              <w:t>NOTE:</w:t>
            </w:r>
            <w:r>
              <w:rPr>
                <w:rFonts w:cstheme="minorHAnsi"/>
              </w:rPr>
              <w:t xml:space="preserve"> The term “investigational drug” or “investigational device” may be used because the drug or device has not been </w:t>
            </w:r>
            <w:proofErr w:type="gramStart"/>
            <w:r>
              <w:rPr>
                <w:rFonts w:cstheme="minorHAnsi"/>
              </w:rPr>
              <w:t>approved</w:t>
            </w:r>
            <w:proofErr w:type="gramEnd"/>
            <w:r>
              <w:rPr>
                <w:rFonts w:cstheme="minorHAnsi"/>
              </w:rPr>
              <w:t xml:space="preserve"> and the FDA is allowing access to the patient outside of a clinical trial. You do not need to remove or revise the term “investigational drug” or “investigational device”.  </w:t>
            </w:r>
          </w:p>
        </w:tc>
        <w:sdt>
          <w:sdtPr>
            <w:rPr>
              <w:rFonts w:cstheme="minorHAnsi"/>
              <w:b/>
            </w:rPr>
            <w:id w:val="-1264611041"/>
            <w14:checkbox>
              <w14:checked w14:val="0"/>
              <w14:checkedState w14:val="2612" w14:font="MS Gothic"/>
              <w14:uncheckedState w14:val="2610" w14:font="MS Gothic"/>
            </w14:checkbox>
          </w:sdtPr>
          <w:sdtContent>
            <w:tc>
              <w:tcPr>
                <w:tcW w:w="810" w:type="dxa"/>
              </w:tcPr>
              <w:p w14:paraId="1B56858F" w14:textId="571DB81B" w:rsidR="00907533" w:rsidRPr="009A214E" w:rsidRDefault="00907533" w:rsidP="00907533">
                <w:pPr>
                  <w:rPr>
                    <w:rFonts w:cstheme="minorHAnsi"/>
                    <w:b/>
                  </w:rPr>
                </w:pPr>
                <w:r w:rsidRPr="009A214E">
                  <w:rPr>
                    <w:rFonts w:ascii="Segoe UI Symbol" w:eastAsia="MS Gothic" w:hAnsi="Segoe UI Symbol" w:cs="Segoe UI Symbol"/>
                    <w:b/>
                  </w:rPr>
                  <w:t>☐</w:t>
                </w:r>
              </w:p>
            </w:tc>
          </w:sdtContent>
        </w:sdt>
        <w:sdt>
          <w:sdtPr>
            <w:rPr>
              <w:rFonts w:cstheme="minorHAnsi"/>
              <w:b/>
            </w:rPr>
            <w:id w:val="-1252737886"/>
            <w14:checkbox>
              <w14:checked w14:val="0"/>
              <w14:checkedState w14:val="2612" w14:font="MS Gothic"/>
              <w14:uncheckedState w14:val="2610" w14:font="MS Gothic"/>
            </w14:checkbox>
          </w:sdtPr>
          <w:sdtContent>
            <w:tc>
              <w:tcPr>
                <w:tcW w:w="720" w:type="dxa"/>
              </w:tcPr>
              <w:p w14:paraId="614E77D1" w14:textId="03D8A969" w:rsidR="00907533" w:rsidRPr="009A214E" w:rsidRDefault="00907533" w:rsidP="00907533">
                <w:pPr>
                  <w:rPr>
                    <w:rFonts w:cstheme="minorHAnsi"/>
                    <w:b/>
                  </w:rPr>
                </w:pPr>
                <w:r w:rsidRPr="009A214E">
                  <w:rPr>
                    <w:rFonts w:ascii="Segoe UI Symbol" w:eastAsia="MS Gothic" w:hAnsi="Segoe UI Symbol" w:cs="Segoe UI Symbol"/>
                    <w:b/>
                  </w:rPr>
                  <w:t>☐</w:t>
                </w:r>
              </w:p>
            </w:tc>
          </w:sdtContent>
        </w:sdt>
      </w:tr>
    </w:tbl>
    <w:p w14:paraId="62458F8C" w14:textId="01FBBCAF" w:rsidR="002006E8" w:rsidRPr="009A214E" w:rsidRDefault="002006E8" w:rsidP="00EA2C57">
      <w:pPr>
        <w:jc w:val="center"/>
        <w:rPr>
          <w:rFonts w:cstheme="minorHAnsi"/>
        </w:rPr>
      </w:pPr>
    </w:p>
    <w:p w14:paraId="2968DDB6" w14:textId="12119F7C" w:rsidR="00B304AE" w:rsidRPr="009A214E" w:rsidRDefault="00B304AE" w:rsidP="00B304AE">
      <w:pPr>
        <w:pStyle w:val="Heading2"/>
        <w:rPr>
          <w:rFonts w:asciiTheme="minorHAnsi" w:hAnsiTheme="minorHAnsi" w:cstheme="minorHAnsi"/>
          <w:sz w:val="22"/>
        </w:rPr>
      </w:pPr>
      <w:r w:rsidRPr="009A214E">
        <w:rPr>
          <w:rFonts w:asciiTheme="minorHAnsi" w:hAnsiTheme="minorHAnsi" w:cstheme="minorHAnsi"/>
        </w:rPr>
        <w:t>Signatures</w:t>
      </w:r>
    </w:p>
    <w:tbl>
      <w:tblPr>
        <w:tblStyle w:val="TableGrid"/>
        <w:tblW w:w="0" w:type="auto"/>
        <w:tblLook w:val="04A0" w:firstRow="1" w:lastRow="0" w:firstColumn="1" w:lastColumn="0" w:noHBand="0" w:noVBand="1"/>
      </w:tblPr>
      <w:tblGrid>
        <w:gridCol w:w="7041"/>
        <w:gridCol w:w="785"/>
        <w:gridCol w:w="786"/>
        <w:gridCol w:w="738"/>
      </w:tblGrid>
      <w:tr w:rsidR="00B304AE" w:rsidRPr="009A214E" w14:paraId="2E063302" w14:textId="77777777" w:rsidTr="00575686">
        <w:tc>
          <w:tcPr>
            <w:tcW w:w="7041" w:type="dxa"/>
            <w:shd w:val="clear" w:color="auto" w:fill="D9D9D9" w:themeFill="background1" w:themeFillShade="D9"/>
          </w:tcPr>
          <w:p w14:paraId="370E510E" w14:textId="77777777" w:rsidR="00B304AE" w:rsidRPr="009A214E" w:rsidRDefault="00B304AE" w:rsidP="00575686">
            <w:pPr>
              <w:rPr>
                <w:rFonts w:cstheme="minorHAnsi"/>
                <w:b/>
              </w:rPr>
            </w:pPr>
          </w:p>
        </w:tc>
        <w:tc>
          <w:tcPr>
            <w:tcW w:w="785" w:type="dxa"/>
            <w:shd w:val="clear" w:color="auto" w:fill="D9D9D9" w:themeFill="background1" w:themeFillShade="D9"/>
          </w:tcPr>
          <w:p w14:paraId="3B4859EE" w14:textId="77777777" w:rsidR="00B304AE" w:rsidRPr="009A214E" w:rsidRDefault="00B304AE" w:rsidP="00575686">
            <w:pPr>
              <w:rPr>
                <w:rFonts w:cstheme="minorHAnsi"/>
                <w:b/>
              </w:rPr>
            </w:pPr>
            <w:r w:rsidRPr="009A214E">
              <w:rPr>
                <w:rFonts w:cstheme="minorHAnsi"/>
                <w:b/>
              </w:rPr>
              <w:t>Yes</w:t>
            </w:r>
          </w:p>
        </w:tc>
        <w:tc>
          <w:tcPr>
            <w:tcW w:w="786" w:type="dxa"/>
            <w:shd w:val="clear" w:color="auto" w:fill="D9D9D9" w:themeFill="background1" w:themeFillShade="D9"/>
          </w:tcPr>
          <w:p w14:paraId="61AEE31D" w14:textId="77777777" w:rsidR="00B304AE" w:rsidRPr="009A214E" w:rsidRDefault="00B304AE" w:rsidP="00575686">
            <w:pPr>
              <w:rPr>
                <w:rFonts w:cstheme="minorHAnsi"/>
                <w:b/>
              </w:rPr>
            </w:pPr>
            <w:r w:rsidRPr="009A214E">
              <w:rPr>
                <w:rFonts w:cstheme="minorHAnsi"/>
                <w:b/>
              </w:rPr>
              <w:t>No</w:t>
            </w:r>
          </w:p>
        </w:tc>
        <w:tc>
          <w:tcPr>
            <w:tcW w:w="738" w:type="dxa"/>
            <w:shd w:val="clear" w:color="auto" w:fill="D9D9D9" w:themeFill="background1" w:themeFillShade="D9"/>
          </w:tcPr>
          <w:p w14:paraId="0D4BBFB5" w14:textId="77777777" w:rsidR="00B304AE" w:rsidRPr="009A214E" w:rsidRDefault="00B304AE" w:rsidP="00575686">
            <w:pPr>
              <w:rPr>
                <w:rFonts w:cstheme="minorHAnsi"/>
                <w:b/>
              </w:rPr>
            </w:pPr>
            <w:r w:rsidRPr="009A214E">
              <w:rPr>
                <w:rFonts w:cstheme="minorHAnsi"/>
                <w:b/>
              </w:rPr>
              <w:t>N/A</w:t>
            </w:r>
          </w:p>
        </w:tc>
      </w:tr>
      <w:tr w:rsidR="00B304AE" w:rsidRPr="009A214E" w14:paraId="61851708" w14:textId="77777777" w:rsidTr="003D275A">
        <w:tc>
          <w:tcPr>
            <w:tcW w:w="7041" w:type="dxa"/>
          </w:tcPr>
          <w:p w14:paraId="000CE08F" w14:textId="416D51B7" w:rsidR="00B304AE" w:rsidRPr="000E380C" w:rsidRDefault="00B304AE" w:rsidP="00575686">
            <w:pPr>
              <w:rPr>
                <w:rFonts w:cstheme="minorHAnsi"/>
                <w:b/>
                <w:bCs/>
              </w:rPr>
            </w:pPr>
            <w:r w:rsidRPr="000E380C">
              <w:rPr>
                <w:rFonts w:cstheme="minorHAnsi"/>
                <w:b/>
                <w:bCs/>
              </w:rPr>
              <w:t xml:space="preserve">Is there a consent </w:t>
            </w:r>
            <w:r w:rsidR="008040E4">
              <w:rPr>
                <w:rFonts w:cstheme="minorHAnsi"/>
                <w:b/>
                <w:bCs/>
              </w:rPr>
              <w:t>statement</w:t>
            </w:r>
            <w:r w:rsidRPr="000E380C">
              <w:rPr>
                <w:rFonts w:cstheme="minorHAnsi"/>
                <w:b/>
                <w:bCs/>
              </w:rPr>
              <w:t xml:space="preserve"> included? </w:t>
            </w:r>
          </w:p>
          <w:p w14:paraId="090F8686" w14:textId="7E99B6F0" w:rsidR="00B304AE" w:rsidRDefault="008040E4" w:rsidP="00575686">
            <w:pPr>
              <w:rPr>
                <w:rFonts w:cstheme="minorHAnsi"/>
                <w:i/>
                <w:iCs/>
              </w:rPr>
            </w:pPr>
            <w:r>
              <w:rPr>
                <w:rFonts w:cstheme="minorHAnsi"/>
                <w:i/>
                <w:iCs/>
              </w:rPr>
              <w:t>Example</w:t>
            </w:r>
            <w:r w:rsidR="00601CB3">
              <w:rPr>
                <w:rFonts w:cstheme="minorHAnsi"/>
                <w:i/>
                <w:iCs/>
              </w:rPr>
              <w:t>:</w:t>
            </w:r>
          </w:p>
          <w:p w14:paraId="0474C60D" w14:textId="02748129" w:rsidR="00601CB3" w:rsidRPr="00601CB3" w:rsidRDefault="00601CB3" w:rsidP="00601CB3">
            <w:pPr>
              <w:rPr>
                <w:i/>
                <w:iCs/>
              </w:rPr>
            </w:pPr>
            <w:r w:rsidRPr="00601CB3">
              <w:rPr>
                <w:i/>
                <w:iCs/>
              </w:rPr>
              <w:lastRenderedPageBreak/>
              <w:t>I confirm that I have read this consent document and have had the opportunity to ask questions. I will be given a signed copy of the consent form to keep.</w:t>
            </w:r>
          </w:p>
          <w:p w14:paraId="0EDE910E" w14:textId="77777777" w:rsidR="00601CB3" w:rsidRPr="00601CB3" w:rsidRDefault="00601CB3" w:rsidP="00601CB3">
            <w:pPr>
              <w:rPr>
                <w:i/>
                <w:iCs/>
              </w:rPr>
            </w:pPr>
          </w:p>
          <w:p w14:paraId="33A87B7A" w14:textId="4F803082" w:rsidR="00B304AE" w:rsidRPr="009A214E" w:rsidRDefault="00601CB3" w:rsidP="00601CB3">
            <w:pPr>
              <w:rPr>
                <w:rFonts w:cstheme="minorHAnsi"/>
              </w:rPr>
            </w:pPr>
            <w:r w:rsidRPr="00601CB3">
              <w:rPr>
                <w:i/>
                <w:iCs/>
              </w:rPr>
              <w:t xml:space="preserve">I agree </w:t>
            </w:r>
            <w:proofErr w:type="gramStart"/>
            <w:r w:rsidRPr="00601CB3">
              <w:rPr>
                <w:i/>
                <w:iCs/>
              </w:rPr>
              <w:t>to</w:t>
            </w:r>
            <w:proofErr w:type="gramEnd"/>
            <w:r w:rsidRPr="00601CB3">
              <w:rPr>
                <w:i/>
                <w:iCs/>
              </w:rPr>
              <w:t xml:space="preserve"> the procedure</w:t>
            </w:r>
            <w:r>
              <w:rPr>
                <w:i/>
                <w:iCs/>
              </w:rPr>
              <w:t>s</w:t>
            </w:r>
            <w:r w:rsidRPr="00601CB3">
              <w:rPr>
                <w:i/>
                <w:iCs/>
              </w:rPr>
              <w:t xml:space="preserve"> described in this consent and authorize you to use and disclose health information about me, as you have explained in this document.</w:t>
            </w:r>
          </w:p>
        </w:tc>
        <w:sdt>
          <w:sdtPr>
            <w:rPr>
              <w:rFonts w:cstheme="minorHAnsi"/>
              <w:b/>
            </w:rPr>
            <w:id w:val="1436947570"/>
            <w14:checkbox>
              <w14:checked w14:val="0"/>
              <w14:checkedState w14:val="2612" w14:font="MS Gothic"/>
              <w14:uncheckedState w14:val="2610" w14:font="MS Gothic"/>
            </w14:checkbox>
          </w:sdtPr>
          <w:sdtContent>
            <w:tc>
              <w:tcPr>
                <w:tcW w:w="785" w:type="dxa"/>
              </w:tcPr>
              <w:p w14:paraId="6195D2AD" w14:textId="4C6E40CA" w:rsidR="00B304AE" w:rsidRPr="009A214E" w:rsidRDefault="003D275A" w:rsidP="00575686">
                <w:pPr>
                  <w:rPr>
                    <w:rFonts w:cstheme="minorHAnsi"/>
                    <w:b/>
                  </w:rPr>
                </w:pPr>
                <w:r w:rsidRPr="009A214E">
                  <w:rPr>
                    <w:rFonts w:ascii="Segoe UI Symbol" w:eastAsia="MS Gothic" w:hAnsi="Segoe UI Symbol" w:cs="Segoe UI Symbol"/>
                    <w:b/>
                  </w:rPr>
                  <w:t>☐</w:t>
                </w:r>
              </w:p>
            </w:tc>
          </w:sdtContent>
        </w:sdt>
        <w:sdt>
          <w:sdtPr>
            <w:rPr>
              <w:rFonts w:cstheme="minorHAnsi"/>
              <w:b/>
            </w:rPr>
            <w:id w:val="280077906"/>
            <w14:checkbox>
              <w14:checked w14:val="0"/>
              <w14:checkedState w14:val="2612" w14:font="MS Gothic"/>
              <w14:uncheckedState w14:val="2610" w14:font="MS Gothic"/>
            </w14:checkbox>
          </w:sdtPr>
          <w:sdtContent>
            <w:tc>
              <w:tcPr>
                <w:tcW w:w="786" w:type="dxa"/>
              </w:tcPr>
              <w:p w14:paraId="4BC018EE" w14:textId="74518593" w:rsidR="00B304AE" w:rsidRPr="009A214E" w:rsidRDefault="003D275A" w:rsidP="00575686">
                <w:pPr>
                  <w:rPr>
                    <w:rFonts w:cstheme="minorHAnsi"/>
                    <w:b/>
                  </w:rPr>
                </w:pPr>
                <w:r w:rsidRPr="009A214E">
                  <w:rPr>
                    <w:rFonts w:ascii="Segoe UI Symbol" w:eastAsia="MS Gothic" w:hAnsi="Segoe UI Symbol" w:cs="Segoe UI Symbol"/>
                    <w:b/>
                  </w:rPr>
                  <w:t>☐</w:t>
                </w:r>
              </w:p>
            </w:tc>
          </w:sdtContent>
        </w:sdt>
        <w:tc>
          <w:tcPr>
            <w:tcW w:w="738" w:type="dxa"/>
            <w:shd w:val="clear" w:color="auto" w:fill="808080" w:themeFill="background1" w:themeFillShade="80"/>
          </w:tcPr>
          <w:p w14:paraId="23893363" w14:textId="77777777" w:rsidR="00B304AE" w:rsidRPr="009A214E" w:rsidRDefault="00B304AE" w:rsidP="00575686">
            <w:pPr>
              <w:rPr>
                <w:rFonts w:cstheme="minorHAnsi"/>
                <w:b/>
              </w:rPr>
            </w:pPr>
          </w:p>
        </w:tc>
      </w:tr>
      <w:tr w:rsidR="00B304AE" w:rsidRPr="009A214E" w14:paraId="11C20AE0" w14:textId="77777777" w:rsidTr="003D275A">
        <w:tc>
          <w:tcPr>
            <w:tcW w:w="7041" w:type="dxa"/>
          </w:tcPr>
          <w:p w14:paraId="27D03965" w14:textId="12EE2447" w:rsidR="00B304AE" w:rsidRPr="000E380C" w:rsidRDefault="00B304AE" w:rsidP="00575686">
            <w:pPr>
              <w:rPr>
                <w:rFonts w:cstheme="minorHAnsi"/>
                <w:b/>
                <w:bCs/>
              </w:rPr>
            </w:pPr>
            <w:r w:rsidRPr="000E380C">
              <w:rPr>
                <w:rFonts w:cstheme="minorHAnsi"/>
                <w:b/>
                <w:bCs/>
              </w:rPr>
              <w:t xml:space="preserve">Is space included for the patient (or parent) to print their name, sign, and date the form? </w:t>
            </w:r>
          </w:p>
          <w:p w14:paraId="44C1149F" w14:textId="3530AFAC" w:rsidR="00B304AE" w:rsidRPr="009A214E" w:rsidRDefault="00B304AE" w:rsidP="00575686">
            <w:pPr>
              <w:rPr>
                <w:rFonts w:cstheme="minorHAnsi"/>
              </w:rPr>
            </w:pPr>
          </w:p>
        </w:tc>
        <w:sdt>
          <w:sdtPr>
            <w:rPr>
              <w:rFonts w:cstheme="minorHAnsi"/>
              <w:b/>
            </w:rPr>
            <w:id w:val="2141925118"/>
            <w14:checkbox>
              <w14:checked w14:val="0"/>
              <w14:checkedState w14:val="2612" w14:font="MS Gothic"/>
              <w14:uncheckedState w14:val="2610" w14:font="MS Gothic"/>
            </w14:checkbox>
          </w:sdtPr>
          <w:sdtContent>
            <w:tc>
              <w:tcPr>
                <w:tcW w:w="785" w:type="dxa"/>
              </w:tcPr>
              <w:p w14:paraId="3E40E876" w14:textId="06CEEFF3" w:rsidR="00B304AE" w:rsidRPr="009A214E" w:rsidRDefault="003D275A" w:rsidP="00575686">
                <w:pPr>
                  <w:rPr>
                    <w:rFonts w:cstheme="minorHAnsi"/>
                    <w:b/>
                  </w:rPr>
                </w:pPr>
                <w:r w:rsidRPr="009A214E">
                  <w:rPr>
                    <w:rFonts w:ascii="Segoe UI Symbol" w:eastAsia="MS Gothic" w:hAnsi="Segoe UI Symbol" w:cs="Segoe UI Symbol"/>
                    <w:b/>
                  </w:rPr>
                  <w:t>☐</w:t>
                </w:r>
              </w:p>
            </w:tc>
          </w:sdtContent>
        </w:sdt>
        <w:sdt>
          <w:sdtPr>
            <w:rPr>
              <w:rFonts w:cstheme="minorHAnsi"/>
              <w:b/>
            </w:rPr>
            <w:id w:val="491376024"/>
            <w14:checkbox>
              <w14:checked w14:val="0"/>
              <w14:checkedState w14:val="2612" w14:font="MS Gothic"/>
              <w14:uncheckedState w14:val="2610" w14:font="MS Gothic"/>
            </w14:checkbox>
          </w:sdtPr>
          <w:sdtContent>
            <w:tc>
              <w:tcPr>
                <w:tcW w:w="786" w:type="dxa"/>
              </w:tcPr>
              <w:p w14:paraId="5B22C265" w14:textId="4B9797B4" w:rsidR="00B304AE" w:rsidRPr="009A214E" w:rsidRDefault="003D275A" w:rsidP="00575686">
                <w:pPr>
                  <w:rPr>
                    <w:rFonts w:cstheme="minorHAnsi"/>
                    <w:b/>
                  </w:rPr>
                </w:pPr>
                <w:r w:rsidRPr="009A214E">
                  <w:rPr>
                    <w:rFonts w:ascii="Segoe UI Symbol" w:eastAsia="MS Gothic" w:hAnsi="Segoe UI Symbol" w:cs="Segoe UI Symbol"/>
                    <w:b/>
                  </w:rPr>
                  <w:t>☐</w:t>
                </w:r>
              </w:p>
            </w:tc>
          </w:sdtContent>
        </w:sdt>
        <w:tc>
          <w:tcPr>
            <w:tcW w:w="738" w:type="dxa"/>
            <w:shd w:val="clear" w:color="auto" w:fill="808080" w:themeFill="background1" w:themeFillShade="80"/>
          </w:tcPr>
          <w:p w14:paraId="5F887A20" w14:textId="77777777" w:rsidR="00B304AE" w:rsidRPr="009A214E" w:rsidRDefault="00B304AE" w:rsidP="00575686">
            <w:pPr>
              <w:rPr>
                <w:rFonts w:cstheme="minorHAnsi"/>
                <w:b/>
              </w:rPr>
            </w:pPr>
          </w:p>
        </w:tc>
      </w:tr>
      <w:tr w:rsidR="00B304AE" w:rsidRPr="009A214E" w14:paraId="2E50CD03" w14:textId="77777777" w:rsidTr="003D275A">
        <w:tc>
          <w:tcPr>
            <w:tcW w:w="7041" w:type="dxa"/>
          </w:tcPr>
          <w:p w14:paraId="7FE0287C" w14:textId="77777777" w:rsidR="00B304AE" w:rsidRPr="000E380C" w:rsidRDefault="00B304AE" w:rsidP="00575686">
            <w:pPr>
              <w:rPr>
                <w:rFonts w:cstheme="minorHAnsi"/>
                <w:b/>
                <w:bCs/>
              </w:rPr>
            </w:pPr>
            <w:r w:rsidRPr="000E380C">
              <w:rPr>
                <w:rFonts w:cstheme="minorHAnsi"/>
                <w:b/>
                <w:bCs/>
              </w:rPr>
              <w:t xml:space="preserve">Is space included for the person obtaining consent to print their name, sign, and date the form? </w:t>
            </w:r>
          </w:p>
          <w:p w14:paraId="591E6C0C" w14:textId="3BECA0C3" w:rsidR="00B304AE" w:rsidRPr="009A214E" w:rsidRDefault="00B304AE" w:rsidP="00575686">
            <w:pPr>
              <w:rPr>
                <w:rFonts w:cstheme="minorHAnsi"/>
              </w:rPr>
            </w:pPr>
          </w:p>
        </w:tc>
        <w:sdt>
          <w:sdtPr>
            <w:rPr>
              <w:rFonts w:cstheme="minorHAnsi"/>
              <w:b/>
            </w:rPr>
            <w:id w:val="749777577"/>
            <w14:checkbox>
              <w14:checked w14:val="0"/>
              <w14:checkedState w14:val="2612" w14:font="MS Gothic"/>
              <w14:uncheckedState w14:val="2610" w14:font="MS Gothic"/>
            </w14:checkbox>
          </w:sdtPr>
          <w:sdtContent>
            <w:tc>
              <w:tcPr>
                <w:tcW w:w="785" w:type="dxa"/>
              </w:tcPr>
              <w:p w14:paraId="7F23FF44" w14:textId="272A3DA7" w:rsidR="00B304AE" w:rsidRPr="009A214E" w:rsidRDefault="003D275A" w:rsidP="00575686">
                <w:pPr>
                  <w:rPr>
                    <w:rFonts w:cstheme="minorHAnsi"/>
                    <w:b/>
                  </w:rPr>
                </w:pPr>
                <w:r w:rsidRPr="009A214E">
                  <w:rPr>
                    <w:rFonts w:ascii="Segoe UI Symbol" w:eastAsia="MS Gothic" w:hAnsi="Segoe UI Symbol" w:cs="Segoe UI Symbol"/>
                    <w:b/>
                  </w:rPr>
                  <w:t>☐</w:t>
                </w:r>
              </w:p>
            </w:tc>
          </w:sdtContent>
        </w:sdt>
        <w:sdt>
          <w:sdtPr>
            <w:rPr>
              <w:rFonts w:cstheme="minorHAnsi"/>
              <w:b/>
            </w:rPr>
            <w:id w:val="981961892"/>
            <w14:checkbox>
              <w14:checked w14:val="0"/>
              <w14:checkedState w14:val="2612" w14:font="MS Gothic"/>
              <w14:uncheckedState w14:val="2610" w14:font="MS Gothic"/>
            </w14:checkbox>
          </w:sdtPr>
          <w:sdtContent>
            <w:tc>
              <w:tcPr>
                <w:tcW w:w="786" w:type="dxa"/>
              </w:tcPr>
              <w:p w14:paraId="2304DE06" w14:textId="6F1FA4A1" w:rsidR="00B304AE" w:rsidRPr="009A214E" w:rsidRDefault="003D275A" w:rsidP="00575686">
                <w:pPr>
                  <w:rPr>
                    <w:rFonts w:cstheme="minorHAnsi"/>
                    <w:b/>
                  </w:rPr>
                </w:pPr>
                <w:r w:rsidRPr="009A214E">
                  <w:rPr>
                    <w:rFonts w:ascii="Segoe UI Symbol" w:eastAsia="MS Gothic" w:hAnsi="Segoe UI Symbol" w:cs="Segoe UI Symbol"/>
                    <w:b/>
                  </w:rPr>
                  <w:t>☐</w:t>
                </w:r>
              </w:p>
            </w:tc>
          </w:sdtContent>
        </w:sdt>
        <w:tc>
          <w:tcPr>
            <w:tcW w:w="738" w:type="dxa"/>
            <w:shd w:val="clear" w:color="auto" w:fill="808080" w:themeFill="background1" w:themeFillShade="80"/>
          </w:tcPr>
          <w:p w14:paraId="0CC64BA6" w14:textId="77777777" w:rsidR="00B304AE" w:rsidRPr="009A214E" w:rsidRDefault="00B304AE" w:rsidP="00575686">
            <w:pPr>
              <w:rPr>
                <w:rFonts w:cstheme="minorHAnsi"/>
                <w:b/>
              </w:rPr>
            </w:pPr>
          </w:p>
        </w:tc>
      </w:tr>
      <w:tr w:rsidR="00B304AE" w:rsidRPr="009A214E" w14:paraId="3408DCA5" w14:textId="77777777" w:rsidTr="00575686">
        <w:tc>
          <w:tcPr>
            <w:tcW w:w="7041" w:type="dxa"/>
          </w:tcPr>
          <w:p w14:paraId="398F7045" w14:textId="77777777" w:rsidR="00B304AE" w:rsidRPr="000E380C" w:rsidRDefault="00B304AE" w:rsidP="00575686">
            <w:pPr>
              <w:rPr>
                <w:rFonts w:cstheme="minorHAnsi"/>
                <w:b/>
                <w:bCs/>
              </w:rPr>
            </w:pPr>
            <w:r w:rsidRPr="000E380C">
              <w:rPr>
                <w:rFonts w:cstheme="minorHAnsi"/>
                <w:b/>
                <w:bCs/>
              </w:rPr>
              <w:t xml:space="preserve">If applicable, is the Legally Authorized Representative signature block included? </w:t>
            </w:r>
          </w:p>
          <w:p w14:paraId="15ABBD39" w14:textId="2EF9A082" w:rsidR="00B304AE" w:rsidRPr="009A214E" w:rsidRDefault="00B304AE" w:rsidP="00575686">
            <w:pPr>
              <w:rPr>
                <w:rFonts w:cstheme="minorHAnsi"/>
              </w:rPr>
            </w:pPr>
          </w:p>
        </w:tc>
        <w:sdt>
          <w:sdtPr>
            <w:rPr>
              <w:rFonts w:cstheme="minorHAnsi"/>
              <w:b/>
            </w:rPr>
            <w:id w:val="-1309016307"/>
            <w14:checkbox>
              <w14:checked w14:val="0"/>
              <w14:checkedState w14:val="2612" w14:font="MS Gothic"/>
              <w14:uncheckedState w14:val="2610" w14:font="MS Gothic"/>
            </w14:checkbox>
          </w:sdtPr>
          <w:sdtContent>
            <w:tc>
              <w:tcPr>
                <w:tcW w:w="785" w:type="dxa"/>
              </w:tcPr>
              <w:p w14:paraId="7886F4F7" w14:textId="7A2C95DB" w:rsidR="00B304AE" w:rsidRPr="009A214E" w:rsidRDefault="003D275A" w:rsidP="00575686">
                <w:pPr>
                  <w:rPr>
                    <w:rFonts w:cstheme="minorHAnsi"/>
                    <w:b/>
                  </w:rPr>
                </w:pPr>
                <w:r w:rsidRPr="009A214E">
                  <w:rPr>
                    <w:rFonts w:ascii="Segoe UI Symbol" w:eastAsia="MS Gothic" w:hAnsi="Segoe UI Symbol" w:cs="Segoe UI Symbol"/>
                    <w:b/>
                  </w:rPr>
                  <w:t>☐</w:t>
                </w:r>
              </w:p>
            </w:tc>
          </w:sdtContent>
        </w:sdt>
        <w:sdt>
          <w:sdtPr>
            <w:rPr>
              <w:rFonts w:cstheme="minorHAnsi"/>
              <w:b/>
            </w:rPr>
            <w:id w:val="-1968733335"/>
            <w14:checkbox>
              <w14:checked w14:val="0"/>
              <w14:checkedState w14:val="2612" w14:font="MS Gothic"/>
              <w14:uncheckedState w14:val="2610" w14:font="MS Gothic"/>
            </w14:checkbox>
          </w:sdtPr>
          <w:sdtContent>
            <w:tc>
              <w:tcPr>
                <w:tcW w:w="786" w:type="dxa"/>
              </w:tcPr>
              <w:p w14:paraId="6C70AFF3" w14:textId="606FB18B" w:rsidR="00B304AE" w:rsidRPr="009A214E" w:rsidRDefault="003D275A" w:rsidP="00575686">
                <w:pPr>
                  <w:rPr>
                    <w:rFonts w:cstheme="minorHAnsi"/>
                    <w:b/>
                  </w:rPr>
                </w:pPr>
                <w:r w:rsidRPr="009A214E">
                  <w:rPr>
                    <w:rFonts w:ascii="Segoe UI Symbol" w:eastAsia="MS Gothic" w:hAnsi="Segoe UI Symbol" w:cs="Segoe UI Symbol"/>
                    <w:b/>
                  </w:rPr>
                  <w:t>☐</w:t>
                </w:r>
              </w:p>
            </w:tc>
          </w:sdtContent>
        </w:sdt>
        <w:sdt>
          <w:sdtPr>
            <w:rPr>
              <w:rFonts w:cstheme="minorHAnsi"/>
              <w:b/>
            </w:rPr>
            <w:id w:val="721326"/>
            <w14:checkbox>
              <w14:checked w14:val="0"/>
              <w14:checkedState w14:val="2612" w14:font="MS Gothic"/>
              <w14:uncheckedState w14:val="2610" w14:font="MS Gothic"/>
            </w14:checkbox>
          </w:sdtPr>
          <w:sdtContent>
            <w:tc>
              <w:tcPr>
                <w:tcW w:w="738" w:type="dxa"/>
              </w:tcPr>
              <w:p w14:paraId="3A1ADFCF" w14:textId="57968358" w:rsidR="00B304AE" w:rsidRPr="009A214E" w:rsidRDefault="003D275A" w:rsidP="00575686">
                <w:pPr>
                  <w:rPr>
                    <w:rFonts w:cstheme="minorHAnsi"/>
                    <w:b/>
                  </w:rPr>
                </w:pPr>
                <w:r w:rsidRPr="009A214E">
                  <w:rPr>
                    <w:rFonts w:ascii="Segoe UI Symbol" w:eastAsia="MS Gothic" w:hAnsi="Segoe UI Symbol" w:cs="Segoe UI Symbol"/>
                    <w:b/>
                  </w:rPr>
                  <w:t>☐</w:t>
                </w:r>
              </w:p>
            </w:tc>
          </w:sdtContent>
        </w:sdt>
      </w:tr>
    </w:tbl>
    <w:p w14:paraId="08FE9362" w14:textId="1A738793" w:rsidR="00B304AE" w:rsidRPr="009A214E" w:rsidRDefault="00B304AE" w:rsidP="00EA2C57">
      <w:pPr>
        <w:jc w:val="center"/>
        <w:rPr>
          <w:rFonts w:cstheme="minorHAnsi"/>
        </w:rPr>
      </w:pPr>
    </w:p>
    <w:p w14:paraId="6E774408" w14:textId="646F671E" w:rsidR="00B304AE" w:rsidRPr="009A214E" w:rsidRDefault="00B304AE" w:rsidP="00C95FAC">
      <w:pPr>
        <w:pStyle w:val="Heading2"/>
        <w:rPr>
          <w:rFonts w:asciiTheme="minorHAnsi" w:hAnsiTheme="minorHAnsi" w:cstheme="minorHAnsi"/>
        </w:rPr>
      </w:pPr>
      <w:r w:rsidRPr="009A214E">
        <w:rPr>
          <w:rFonts w:asciiTheme="minorHAnsi" w:hAnsiTheme="minorHAnsi" w:cstheme="minorHAnsi"/>
        </w:rPr>
        <w:t>Revisions:</w:t>
      </w:r>
    </w:p>
    <w:p w14:paraId="20D3D952" w14:textId="77777777" w:rsidR="000D731E" w:rsidRPr="009A214E" w:rsidRDefault="000D731E" w:rsidP="000D731E">
      <w:pPr>
        <w:rPr>
          <w:rFonts w:cstheme="minorHAnsi"/>
        </w:rPr>
      </w:pPr>
    </w:p>
    <w:p w14:paraId="0FB24E33" w14:textId="77777777" w:rsidR="00B304AE" w:rsidRPr="009A214E" w:rsidRDefault="00B304AE" w:rsidP="00B304AE">
      <w:pPr>
        <w:rPr>
          <w:rFonts w:cstheme="minorHAnsi"/>
        </w:rPr>
      </w:pPr>
    </w:p>
    <w:sectPr w:rsidR="00B304AE" w:rsidRPr="009A214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BEB91" w14:textId="77777777" w:rsidR="00F60671" w:rsidRDefault="00F60671" w:rsidP="00120E8C">
      <w:pPr>
        <w:spacing w:after="0" w:line="240" w:lineRule="auto"/>
      </w:pPr>
      <w:r>
        <w:separator/>
      </w:r>
    </w:p>
  </w:endnote>
  <w:endnote w:type="continuationSeparator" w:id="0">
    <w:p w14:paraId="43EDF889" w14:textId="77777777" w:rsidR="00F60671" w:rsidRDefault="00F60671" w:rsidP="00120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16"/>
        <w:szCs w:val="16"/>
      </w:rPr>
      <w:id w:val="1479958369"/>
      <w:docPartObj>
        <w:docPartGallery w:val="Page Numbers (Bottom of Page)"/>
        <w:docPartUnique/>
      </w:docPartObj>
    </w:sdtPr>
    <w:sdtContent>
      <w:sdt>
        <w:sdtPr>
          <w:rPr>
            <w:rFonts w:cstheme="minorHAnsi"/>
            <w:sz w:val="16"/>
            <w:szCs w:val="16"/>
          </w:rPr>
          <w:id w:val="-1769616900"/>
          <w:docPartObj>
            <w:docPartGallery w:val="Page Numbers (Top of Page)"/>
            <w:docPartUnique/>
          </w:docPartObj>
        </w:sdtPr>
        <w:sdtContent>
          <w:p w14:paraId="3BFDF68F" w14:textId="22E5897B" w:rsidR="00DA0120" w:rsidRPr="00C14346" w:rsidRDefault="002830CF" w:rsidP="00DA0120">
            <w:pPr>
              <w:pStyle w:val="Footer"/>
              <w:rPr>
                <w:rFonts w:cstheme="minorHAnsi"/>
                <w:sz w:val="16"/>
                <w:szCs w:val="16"/>
              </w:rPr>
            </w:pPr>
            <w:r>
              <w:rPr>
                <w:rFonts w:cstheme="minorHAnsi"/>
                <w:sz w:val="16"/>
                <w:szCs w:val="16"/>
              </w:rPr>
              <w:t xml:space="preserve">Emergency Use </w:t>
            </w:r>
            <w:r w:rsidR="00DA0120" w:rsidRPr="00C14346">
              <w:rPr>
                <w:rFonts w:cstheme="minorHAnsi"/>
                <w:sz w:val="16"/>
                <w:szCs w:val="16"/>
              </w:rPr>
              <w:t>Consent Checklist</w:t>
            </w:r>
          </w:p>
          <w:p w14:paraId="59194331" w14:textId="3EDF90E4" w:rsidR="00120E8C" w:rsidRPr="00C14346" w:rsidRDefault="00DA0120" w:rsidP="00DA0120">
            <w:pPr>
              <w:pStyle w:val="Footer"/>
              <w:rPr>
                <w:rFonts w:cstheme="minorHAnsi"/>
                <w:sz w:val="16"/>
                <w:szCs w:val="16"/>
              </w:rPr>
            </w:pPr>
            <w:r w:rsidRPr="00C14346">
              <w:rPr>
                <w:rFonts w:cstheme="minorHAnsi"/>
                <w:sz w:val="16"/>
                <w:szCs w:val="16"/>
              </w:rPr>
              <w:t>Version</w:t>
            </w:r>
            <w:r w:rsidR="00DD4383">
              <w:rPr>
                <w:rFonts w:cstheme="minorHAnsi"/>
                <w:sz w:val="16"/>
                <w:szCs w:val="16"/>
              </w:rPr>
              <w:t xml:space="preserve"> </w:t>
            </w:r>
            <w:r w:rsidR="00EC3AEE">
              <w:rPr>
                <w:rFonts w:cstheme="minorHAnsi"/>
                <w:sz w:val="16"/>
                <w:szCs w:val="16"/>
              </w:rPr>
              <w:t>9/24/25</w:t>
            </w:r>
            <w:r w:rsidRPr="00C14346">
              <w:rPr>
                <w:rFonts w:cstheme="minorHAnsi"/>
                <w:sz w:val="16"/>
                <w:szCs w:val="16"/>
              </w:rPr>
              <w:tab/>
            </w:r>
            <w:r w:rsidR="00120E8C" w:rsidRPr="00C14346">
              <w:rPr>
                <w:rFonts w:cstheme="minorHAnsi"/>
                <w:sz w:val="16"/>
                <w:szCs w:val="16"/>
              </w:rPr>
              <w:t xml:space="preserve">Page </w:t>
            </w:r>
            <w:r w:rsidR="00120E8C" w:rsidRPr="00C14346">
              <w:rPr>
                <w:rFonts w:cstheme="minorHAnsi"/>
                <w:b/>
                <w:bCs/>
                <w:sz w:val="16"/>
                <w:szCs w:val="16"/>
              </w:rPr>
              <w:fldChar w:fldCharType="begin"/>
            </w:r>
            <w:r w:rsidR="00120E8C" w:rsidRPr="00C14346">
              <w:rPr>
                <w:rFonts w:cstheme="minorHAnsi"/>
                <w:b/>
                <w:bCs/>
                <w:sz w:val="16"/>
                <w:szCs w:val="16"/>
              </w:rPr>
              <w:instrText xml:space="preserve"> PAGE </w:instrText>
            </w:r>
            <w:r w:rsidR="00120E8C" w:rsidRPr="00C14346">
              <w:rPr>
                <w:rFonts w:cstheme="minorHAnsi"/>
                <w:b/>
                <w:bCs/>
                <w:sz w:val="16"/>
                <w:szCs w:val="16"/>
              </w:rPr>
              <w:fldChar w:fldCharType="separate"/>
            </w:r>
            <w:r w:rsidR="000E1FD3" w:rsidRPr="00C14346">
              <w:rPr>
                <w:rFonts w:cstheme="minorHAnsi"/>
                <w:b/>
                <w:bCs/>
                <w:noProof/>
                <w:sz w:val="16"/>
                <w:szCs w:val="16"/>
              </w:rPr>
              <w:t>4</w:t>
            </w:r>
            <w:r w:rsidR="00120E8C" w:rsidRPr="00C14346">
              <w:rPr>
                <w:rFonts w:cstheme="minorHAnsi"/>
                <w:b/>
                <w:bCs/>
                <w:sz w:val="16"/>
                <w:szCs w:val="16"/>
              </w:rPr>
              <w:fldChar w:fldCharType="end"/>
            </w:r>
            <w:r w:rsidR="00120E8C" w:rsidRPr="00C14346">
              <w:rPr>
                <w:rFonts w:cstheme="minorHAnsi"/>
                <w:sz w:val="16"/>
                <w:szCs w:val="16"/>
              </w:rPr>
              <w:t xml:space="preserve"> of </w:t>
            </w:r>
            <w:r w:rsidR="00120E8C" w:rsidRPr="00C14346">
              <w:rPr>
                <w:rFonts w:cstheme="minorHAnsi"/>
                <w:b/>
                <w:bCs/>
                <w:sz w:val="16"/>
                <w:szCs w:val="16"/>
              </w:rPr>
              <w:fldChar w:fldCharType="begin"/>
            </w:r>
            <w:r w:rsidR="00120E8C" w:rsidRPr="00C14346">
              <w:rPr>
                <w:rFonts w:cstheme="minorHAnsi"/>
                <w:b/>
                <w:bCs/>
                <w:sz w:val="16"/>
                <w:szCs w:val="16"/>
              </w:rPr>
              <w:instrText xml:space="preserve"> NUMPAGES  </w:instrText>
            </w:r>
            <w:r w:rsidR="00120E8C" w:rsidRPr="00C14346">
              <w:rPr>
                <w:rFonts w:cstheme="minorHAnsi"/>
                <w:b/>
                <w:bCs/>
                <w:sz w:val="16"/>
                <w:szCs w:val="16"/>
              </w:rPr>
              <w:fldChar w:fldCharType="separate"/>
            </w:r>
            <w:r w:rsidR="000E1FD3" w:rsidRPr="00C14346">
              <w:rPr>
                <w:rFonts w:cstheme="minorHAnsi"/>
                <w:b/>
                <w:bCs/>
                <w:noProof/>
                <w:sz w:val="16"/>
                <w:szCs w:val="16"/>
              </w:rPr>
              <w:t>4</w:t>
            </w:r>
            <w:r w:rsidR="00120E8C" w:rsidRPr="00C14346">
              <w:rPr>
                <w:rFonts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B77D4" w14:textId="77777777" w:rsidR="00F60671" w:rsidRDefault="00F60671" w:rsidP="00120E8C">
      <w:pPr>
        <w:spacing w:after="0" w:line="240" w:lineRule="auto"/>
      </w:pPr>
      <w:r>
        <w:separator/>
      </w:r>
    </w:p>
  </w:footnote>
  <w:footnote w:type="continuationSeparator" w:id="0">
    <w:p w14:paraId="42D153F6" w14:textId="77777777" w:rsidR="00F60671" w:rsidRDefault="00F60671" w:rsidP="00120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8FAC" w14:textId="4AF54613" w:rsidR="00D945B0" w:rsidRDefault="003152AE">
    <w:pPr>
      <w:pStyle w:val="Header"/>
    </w:pPr>
    <w:r>
      <w:rPr>
        <w:noProof/>
      </w:rPr>
      <w:drawing>
        <wp:inline distT="0" distB="0" distL="0" distR="0" wp14:anchorId="3E8E1E0B" wp14:editId="6D236F59">
          <wp:extent cx="2933700" cy="575456"/>
          <wp:effectExtent l="0" t="0" r="0" b="0"/>
          <wp:docPr id="173448366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483665" name="Picture 1" descr="A close-up of a logo&#10;&#10;Description automatically generated"/>
                  <pic:cNvPicPr/>
                </pic:nvPicPr>
                <pic:blipFill>
                  <a:blip r:embed="rId1"/>
                  <a:stretch>
                    <a:fillRect/>
                  </a:stretch>
                </pic:blipFill>
                <pic:spPr>
                  <a:xfrm>
                    <a:off x="0" y="0"/>
                    <a:ext cx="3014162" cy="591239"/>
                  </a:xfrm>
                  <a:prstGeom prst="rect">
                    <a:avLst/>
                  </a:prstGeom>
                </pic:spPr>
              </pic:pic>
            </a:graphicData>
          </a:graphic>
        </wp:inline>
      </w:drawing>
    </w:r>
  </w:p>
  <w:p w14:paraId="7041FA2E" w14:textId="77777777" w:rsidR="00B304AE" w:rsidRDefault="00B30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5B9"/>
    <w:multiLevelType w:val="hybridMultilevel"/>
    <w:tmpl w:val="2DBCF66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15:restartNumberingAfterBreak="0">
    <w:nsid w:val="0690000F"/>
    <w:multiLevelType w:val="hybridMultilevel"/>
    <w:tmpl w:val="0098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2507B"/>
    <w:multiLevelType w:val="multilevel"/>
    <w:tmpl w:val="7C62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262F6"/>
    <w:multiLevelType w:val="multilevel"/>
    <w:tmpl w:val="7D16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F359E"/>
    <w:multiLevelType w:val="multilevel"/>
    <w:tmpl w:val="6B5A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4109D"/>
    <w:multiLevelType w:val="multilevel"/>
    <w:tmpl w:val="21AAC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C40E13"/>
    <w:multiLevelType w:val="hybridMultilevel"/>
    <w:tmpl w:val="F406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844323"/>
    <w:multiLevelType w:val="hybridMultilevel"/>
    <w:tmpl w:val="BB54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5200CC"/>
    <w:multiLevelType w:val="hybridMultilevel"/>
    <w:tmpl w:val="7B1E8E66"/>
    <w:lvl w:ilvl="0" w:tplc="9C2EFA3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E6E6173"/>
    <w:multiLevelType w:val="hybridMultilevel"/>
    <w:tmpl w:val="A9549948"/>
    <w:lvl w:ilvl="0" w:tplc="9C2EFA3E">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F86BAF"/>
    <w:multiLevelType w:val="hybridMultilevel"/>
    <w:tmpl w:val="BF362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B560D27"/>
    <w:multiLevelType w:val="hybridMultilevel"/>
    <w:tmpl w:val="EFA2A9D6"/>
    <w:lvl w:ilvl="0" w:tplc="9C2EFA3E">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FC747CE"/>
    <w:multiLevelType w:val="hybridMultilevel"/>
    <w:tmpl w:val="E5BE6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8281608">
    <w:abstractNumId w:val="8"/>
  </w:num>
  <w:num w:numId="2" w16cid:durableId="2146116156">
    <w:abstractNumId w:val="11"/>
  </w:num>
  <w:num w:numId="3" w16cid:durableId="504056032">
    <w:abstractNumId w:val="9"/>
  </w:num>
  <w:num w:numId="4" w16cid:durableId="1841773104">
    <w:abstractNumId w:val="10"/>
  </w:num>
  <w:num w:numId="5" w16cid:durableId="1664817507">
    <w:abstractNumId w:val="6"/>
  </w:num>
  <w:num w:numId="6" w16cid:durableId="156000048">
    <w:abstractNumId w:val="0"/>
  </w:num>
  <w:num w:numId="7" w16cid:durableId="515920020">
    <w:abstractNumId w:val="2"/>
  </w:num>
  <w:num w:numId="8" w16cid:durableId="1250968119">
    <w:abstractNumId w:val="4"/>
  </w:num>
  <w:num w:numId="9" w16cid:durableId="1418794375">
    <w:abstractNumId w:val="1"/>
  </w:num>
  <w:num w:numId="10" w16cid:durableId="142626969">
    <w:abstractNumId w:val="3"/>
  </w:num>
  <w:num w:numId="11" w16cid:durableId="1109160908">
    <w:abstractNumId w:val="7"/>
  </w:num>
  <w:num w:numId="12" w16cid:durableId="1798791137">
    <w:abstractNumId w:val="5"/>
  </w:num>
  <w:num w:numId="13" w16cid:durableId="139808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CD"/>
    <w:rsid w:val="00013CBC"/>
    <w:rsid w:val="00013FC6"/>
    <w:rsid w:val="0003387D"/>
    <w:rsid w:val="0006453B"/>
    <w:rsid w:val="00075D81"/>
    <w:rsid w:val="00093005"/>
    <w:rsid w:val="000A66B9"/>
    <w:rsid w:val="000D594E"/>
    <w:rsid w:val="000D731E"/>
    <w:rsid w:val="000D7AC4"/>
    <w:rsid w:val="000E1FD3"/>
    <w:rsid w:val="000E380C"/>
    <w:rsid w:val="00120E8C"/>
    <w:rsid w:val="00152942"/>
    <w:rsid w:val="0017032D"/>
    <w:rsid w:val="001860F9"/>
    <w:rsid w:val="001A1336"/>
    <w:rsid w:val="001E2868"/>
    <w:rsid w:val="002006E8"/>
    <w:rsid w:val="002830CF"/>
    <w:rsid w:val="0029112B"/>
    <w:rsid w:val="002C6B11"/>
    <w:rsid w:val="002D0598"/>
    <w:rsid w:val="002D52D6"/>
    <w:rsid w:val="003152AE"/>
    <w:rsid w:val="003202CC"/>
    <w:rsid w:val="0036016A"/>
    <w:rsid w:val="0036118D"/>
    <w:rsid w:val="003D275A"/>
    <w:rsid w:val="003D5EF2"/>
    <w:rsid w:val="003F6BC9"/>
    <w:rsid w:val="0044456C"/>
    <w:rsid w:val="00480081"/>
    <w:rsid w:val="004A34E5"/>
    <w:rsid w:val="004F3F1F"/>
    <w:rsid w:val="005005B9"/>
    <w:rsid w:val="00503B21"/>
    <w:rsid w:val="00554499"/>
    <w:rsid w:val="0058154E"/>
    <w:rsid w:val="00593BF4"/>
    <w:rsid w:val="005D4D37"/>
    <w:rsid w:val="00601CB3"/>
    <w:rsid w:val="00606F3C"/>
    <w:rsid w:val="00643876"/>
    <w:rsid w:val="0064433C"/>
    <w:rsid w:val="00660A3B"/>
    <w:rsid w:val="0069615D"/>
    <w:rsid w:val="006B605A"/>
    <w:rsid w:val="006C6D3A"/>
    <w:rsid w:val="006E28E4"/>
    <w:rsid w:val="007548C6"/>
    <w:rsid w:val="00755605"/>
    <w:rsid w:val="007633EA"/>
    <w:rsid w:val="007A193B"/>
    <w:rsid w:val="007A3CD3"/>
    <w:rsid w:val="007B2CDF"/>
    <w:rsid w:val="008040E4"/>
    <w:rsid w:val="008061B9"/>
    <w:rsid w:val="00863E4E"/>
    <w:rsid w:val="00884BAE"/>
    <w:rsid w:val="008A3570"/>
    <w:rsid w:val="008C213A"/>
    <w:rsid w:val="00907533"/>
    <w:rsid w:val="00911A29"/>
    <w:rsid w:val="009562C5"/>
    <w:rsid w:val="00972C1E"/>
    <w:rsid w:val="00981F48"/>
    <w:rsid w:val="009A214E"/>
    <w:rsid w:val="009A39B4"/>
    <w:rsid w:val="009E0379"/>
    <w:rsid w:val="009E347E"/>
    <w:rsid w:val="00A00CEE"/>
    <w:rsid w:val="00A14F22"/>
    <w:rsid w:val="00A1570E"/>
    <w:rsid w:val="00A269D7"/>
    <w:rsid w:val="00A361BD"/>
    <w:rsid w:val="00A51E27"/>
    <w:rsid w:val="00A55BD2"/>
    <w:rsid w:val="00AA3345"/>
    <w:rsid w:val="00AE09AB"/>
    <w:rsid w:val="00AE3F90"/>
    <w:rsid w:val="00B06363"/>
    <w:rsid w:val="00B304AE"/>
    <w:rsid w:val="00B81385"/>
    <w:rsid w:val="00BA0337"/>
    <w:rsid w:val="00BC112B"/>
    <w:rsid w:val="00BD3258"/>
    <w:rsid w:val="00BE67A6"/>
    <w:rsid w:val="00BF36FF"/>
    <w:rsid w:val="00BF3BFE"/>
    <w:rsid w:val="00C14346"/>
    <w:rsid w:val="00C15CAE"/>
    <w:rsid w:val="00C305E0"/>
    <w:rsid w:val="00C3316C"/>
    <w:rsid w:val="00C424DB"/>
    <w:rsid w:val="00C471CC"/>
    <w:rsid w:val="00C6034A"/>
    <w:rsid w:val="00C67818"/>
    <w:rsid w:val="00C87C53"/>
    <w:rsid w:val="00C95635"/>
    <w:rsid w:val="00C95FAC"/>
    <w:rsid w:val="00CA5D5F"/>
    <w:rsid w:val="00CD5FEE"/>
    <w:rsid w:val="00CF02F4"/>
    <w:rsid w:val="00CF48C0"/>
    <w:rsid w:val="00D36FC7"/>
    <w:rsid w:val="00D524C0"/>
    <w:rsid w:val="00D65E34"/>
    <w:rsid w:val="00D745AA"/>
    <w:rsid w:val="00D81F93"/>
    <w:rsid w:val="00D945B0"/>
    <w:rsid w:val="00DA0120"/>
    <w:rsid w:val="00DA0F09"/>
    <w:rsid w:val="00DA174C"/>
    <w:rsid w:val="00DA2195"/>
    <w:rsid w:val="00DA43BA"/>
    <w:rsid w:val="00DB29FB"/>
    <w:rsid w:val="00DB79B8"/>
    <w:rsid w:val="00DD4383"/>
    <w:rsid w:val="00E06122"/>
    <w:rsid w:val="00E2542B"/>
    <w:rsid w:val="00E55A1E"/>
    <w:rsid w:val="00EA105B"/>
    <w:rsid w:val="00EA2C57"/>
    <w:rsid w:val="00EB2353"/>
    <w:rsid w:val="00EC27C2"/>
    <w:rsid w:val="00EC3AEE"/>
    <w:rsid w:val="00EE375F"/>
    <w:rsid w:val="00EF5282"/>
    <w:rsid w:val="00F2119F"/>
    <w:rsid w:val="00F230FF"/>
    <w:rsid w:val="00F30D73"/>
    <w:rsid w:val="00F36CCD"/>
    <w:rsid w:val="00F60085"/>
    <w:rsid w:val="00F60671"/>
    <w:rsid w:val="00F761AD"/>
    <w:rsid w:val="00F865FD"/>
    <w:rsid w:val="00F9379A"/>
    <w:rsid w:val="00F96F15"/>
    <w:rsid w:val="00FA174B"/>
    <w:rsid w:val="00FA3563"/>
    <w:rsid w:val="00FB57B6"/>
    <w:rsid w:val="00FC04DC"/>
    <w:rsid w:val="00FD7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18661"/>
  <w15:chartTrackingRefBased/>
  <w15:docId w15:val="{234FE19F-225E-426A-A8E3-E097EFA6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20E8C"/>
    <w:pPr>
      <w:spacing w:line="240" w:lineRule="auto"/>
      <w:outlineLvl w:val="1"/>
    </w:pPr>
    <w:rPr>
      <w:rFonts w:ascii="Open Sans" w:hAnsi="Open Sans" w:cs="Open San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E4E"/>
    <w:pPr>
      <w:ind w:left="720"/>
      <w:contextualSpacing/>
    </w:pPr>
  </w:style>
  <w:style w:type="table" w:styleId="TableGrid">
    <w:name w:val="Table Grid"/>
    <w:basedOn w:val="TableNormal"/>
    <w:rsid w:val="00863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5D81"/>
    <w:rPr>
      <w:sz w:val="16"/>
      <w:szCs w:val="16"/>
    </w:rPr>
  </w:style>
  <w:style w:type="paragraph" w:styleId="CommentText">
    <w:name w:val="annotation text"/>
    <w:basedOn w:val="Normal"/>
    <w:link w:val="CommentTextChar"/>
    <w:uiPriority w:val="99"/>
    <w:semiHidden/>
    <w:unhideWhenUsed/>
    <w:rsid w:val="00075D81"/>
    <w:pPr>
      <w:spacing w:line="240" w:lineRule="auto"/>
    </w:pPr>
    <w:rPr>
      <w:sz w:val="20"/>
      <w:szCs w:val="20"/>
    </w:rPr>
  </w:style>
  <w:style w:type="character" w:customStyle="1" w:styleId="CommentTextChar">
    <w:name w:val="Comment Text Char"/>
    <w:basedOn w:val="DefaultParagraphFont"/>
    <w:link w:val="CommentText"/>
    <w:uiPriority w:val="99"/>
    <w:semiHidden/>
    <w:rsid w:val="00075D81"/>
    <w:rPr>
      <w:sz w:val="20"/>
      <w:szCs w:val="20"/>
    </w:rPr>
  </w:style>
  <w:style w:type="paragraph" w:styleId="CommentSubject">
    <w:name w:val="annotation subject"/>
    <w:basedOn w:val="CommentText"/>
    <w:next w:val="CommentText"/>
    <w:link w:val="CommentSubjectChar"/>
    <w:uiPriority w:val="99"/>
    <w:semiHidden/>
    <w:unhideWhenUsed/>
    <w:rsid w:val="00075D81"/>
    <w:rPr>
      <w:b/>
      <w:bCs/>
    </w:rPr>
  </w:style>
  <w:style w:type="character" w:customStyle="1" w:styleId="CommentSubjectChar">
    <w:name w:val="Comment Subject Char"/>
    <w:basedOn w:val="CommentTextChar"/>
    <w:link w:val="CommentSubject"/>
    <w:uiPriority w:val="99"/>
    <w:semiHidden/>
    <w:rsid w:val="00075D81"/>
    <w:rPr>
      <w:b/>
      <w:bCs/>
      <w:sz w:val="20"/>
      <w:szCs w:val="20"/>
    </w:rPr>
  </w:style>
  <w:style w:type="paragraph" w:styleId="BalloonText">
    <w:name w:val="Balloon Text"/>
    <w:basedOn w:val="Normal"/>
    <w:link w:val="BalloonTextChar"/>
    <w:uiPriority w:val="99"/>
    <w:semiHidden/>
    <w:unhideWhenUsed/>
    <w:rsid w:val="00075D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D81"/>
    <w:rPr>
      <w:rFonts w:ascii="Segoe UI" w:hAnsi="Segoe UI" w:cs="Segoe UI"/>
      <w:sz w:val="18"/>
      <w:szCs w:val="18"/>
    </w:rPr>
  </w:style>
  <w:style w:type="character" w:customStyle="1" w:styleId="Heading2Char">
    <w:name w:val="Heading 2 Char"/>
    <w:basedOn w:val="DefaultParagraphFont"/>
    <w:link w:val="Heading2"/>
    <w:uiPriority w:val="9"/>
    <w:rsid w:val="00120E8C"/>
    <w:rPr>
      <w:rFonts w:ascii="Open Sans" w:hAnsi="Open Sans" w:cs="Open Sans"/>
      <w:b/>
      <w:sz w:val="28"/>
    </w:rPr>
  </w:style>
  <w:style w:type="paragraph" w:styleId="Header">
    <w:name w:val="header"/>
    <w:basedOn w:val="Normal"/>
    <w:link w:val="HeaderChar"/>
    <w:uiPriority w:val="99"/>
    <w:unhideWhenUsed/>
    <w:rsid w:val="00120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E8C"/>
  </w:style>
  <w:style w:type="paragraph" w:styleId="Footer">
    <w:name w:val="footer"/>
    <w:basedOn w:val="Normal"/>
    <w:link w:val="FooterChar"/>
    <w:uiPriority w:val="99"/>
    <w:unhideWhenUsed/>
    <w:rsid w:val="00120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E8C"/>
  </w:style>
  <w:style w:type="character" w:styleId="Emphasis">
    <w:name w:val="Emphasis"/>
    <w:basedOn w:val="DefaultParagraphFont"/>
    <w:uiPriority w:val="20"/>
    <w:qFormat/>
    <w:rsid w:val="00981F48"/>
    <w:rPr>
      <w:i/>
      <w:iCs/>
    </w:rPr>
  </w:style>
  <w:style w:type="paragraph" w:styleId="NormalWeb">
    <w:name w:val="Normal (Web)"/>
    <w:basedOn w:val="Normal"/>
    <w:uiPriority w:val="99"/>
    <w:semiHidden/>
    <w:unhideWhenUsed/>
    <w:rsid w:val="00981F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A21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2620">
      <w:bodyDiv w:val="1"/>
      <w:marLeft w:val="0"/>
      <w:marRight w:val="0"/>
      <w:marTop w:val="0"/>
      <w:marBottom w:val="0"/>
      <w:divBdr>
        <w:top w:val="none" w:sz="0" w:space="0" w:color="auto"/>
        <w:left w:val="none" w:sz="0" w:space="0" w:color="auto"/>
        <w:bottom w:val="none" w:sz="0" w:space="0" w:color="auto"/>
        <w:right w:val="none" w:sz="0" w:space="0" w:color="auto"/>
      </w:divBdr>
    </w:div>
    <w:div w:id="359823278">
      <w:bodyDiv w:val="1"/>
      <w:marLeft w:val="0"/>
      <w:marRight w:val="0"/>
      <w:marTop w:val="0"/>
      <w:marBottom w:val="0"/>
      <w:divBdr>
        <w:top w:val="none" w:sz="0" w:space="0" w:color="auto"/>
        <w:left w:val="none" w:sz="0" w:space="0" w:color="auto"/>
        <w:bottom w:val="none" w:sz="0" w:space="0" w:color="auto"/>
        <w:right w:val="none" w:sz="0" w:space="0" w:color="auto"/>
      </w:divBdr>
    </w:div>
    <w:div w:id="408235923">
      <w:bodyDiv w:val="1"/>
      <w:marLeft w:val="0"/>
      <w:marRight w:val="0"/>
      <w:marTop w:val="0"/>
      <w:marBottom w:val="0"/>
      <w:divBdr>
        <w:top w:val="none" w:sz="0" w:space="0" w:color="auto"/>
        <w:left w:val="none" w:sz="0" w:space="0" w:color="auto"/>
        <w:bottom w:val="none" w:sz="0" w:space="0" w:color="auto"/>
        <w:right w:val="none" w:sz="0" w:space="0" w:color="auto"/>
      </w:divBdr>
    </w:div>
    <w:div w:id="411200118">
      <w:bodyDiv w:val="1"/>
      <w:marLeft w:val="0"/>
      <w:marRight w:val="0"/>
      <w:marTop w:val="0"/>
      <w:marBottom w:val="0"/>
      <w:divBdr>
        <w:top w:val="none" w:sz="0" w:space="0" w:color="auto"/>
        <w:left w:val="none" w:sz="0" w:space="0" w:color="auto"/>
        <w:bottom w:val="none" w:sz="0" w:space="0" w:color="auto"/>
        <w:right w:val="none" w:sz="0" w:space="0" w:color="auto"/>
      </w:divBdr>
    </w:div>
    <w:div w:id="782309013">
      <w:bodyDiv w:val="1"/>
      <w:marLeft w:val="0"/>
      <w:marRight w:val="0"/>
      <w:marTop w:val="0"/>
      <w:marBottom w:val="0"/>
      <w:divBdr>
        <w:top w:val="none" w:sz="0" w:space="0" w:color="auto"/>
        <w:left w:val="none" w:sz="0" w:space="0" w:color="auto"/>
        <w:bottom w:val="none" w:sz="0" w:space="0" w:color="auto"/>
        <w:right w:val="none" w:sz="0" w:space="0" w:color="auto"/>
      </w:divBdr>
    </w:div>
    <w:div w:id="820540210">
      <w:bodyDiv w:val="1"/>
      <w:marLeft w:val="0"/>
      <w:marRight w:val="0"/>
      <w:marTop w:val="0"/>
      <w:marBottom w:val="0"/>
      <w:divBdr>
        <w:top w:val="none" w:sz="0" w:space="0" w:color="auto"/>
        <w:left w:val="none" w:sz="0" w:space="0" w:color="auto"/>
        <w:bottom w:val="none" w:sz="0" w:space="0" w:color="auto"/>
        <w:right w:val="none" w:sz="0" w:space="0" w:color="auto"/>
      </w:divBdr>
    </w:div>
    <w:div w:id="1255018196">
      <w:bodyDiv w:val="1"/>
      <w:marLeft w:val="0"/>
      <w:marRight w:val="0"/>
      <w:marTop w:val="0"/>
      <w:marBottom w:val="0"/>
      <w:divBdr>
        <w:top w:val="none" w:sz="0" w:space="0" w:color="auto"/>
        <w:left w:val="none" w:sz="0" w:space="0" w:color="auto"/>
        <w:bottom w:val="none" w:sz="0" w:space="0" w:color="auto"/>
        <w:right w:val="none" w:sz="0" w:space="0" w:color="auto"/>
      </w:divBdr>
    </w:div>
    <w:div w:id="1291400686">
      <w:bodyDiv w:val="1"/>
      <w:marLeft w:val="0"/>
      <w:marRight w:val="0"/>
      <w:marTop w:val="0"/>
      <w:marBottom w:val="0"/>
      <w:divBdr>
        <w:top w:val="none" w:sz="0" w:space="0" w:color="auto"/>
        <w:left w:val="none" w:sz="0" w:space="0" w:color="auto"/>
        <w:bottom w:val="none" w:sz="0" w:space="0" w:color="auto"/>
        <w:right w:val="none" w:sz="0" w:space="0" w:color="auto"/>
      </w:divBdr>
    </w:div>
    <w:div w:id="1303002277">
      <w:bodyDiv w:val="1"/>
      <w:marLeft w:val="0"/>
      <w:marRight w:val="0"/>
      <w:marTop w:val="0"/>
      <w:marBottom w:val="0"/>
      <w:divBdr>
        <w:top w:val="none" w:sz="0" w:space="0" w:color="auto"/>
        <w:left w:val="none" w:sz="0" w:space="0" w:color="auto"/>
        <w:bottom w:val="none" w:sz="0" w:space="0" w:color="auto"/>
        <w:right w:val="none" w:sz="0" w:space="0" w:color="auto"/>
      </w:divBdr>
    </w:div>
    <w:div w:id="189676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care.utah.edu/documents/notice-of-privacy-practi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FA9E6-00ED-4BB0-B813-E9287C429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1566</Words>
  <Characters>8931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Shirley</dc:creator>
  <cp:keywords/>
  <dc:description/>
  <cp:lastModifiedBy>Anna Shirley</cp:lastModifiedBy>
  <cp:revision>5</cp:revision>
  <dcterms:created xsi:type="dcterms:W3CDTF">2025-09-24T15:42:00Z</dcterms:created>
  <dcterms:modified xsi:type="dcterms:W3CDTF">2025-10-14T16:24:00Z</dcterms:modified>
</cp:coreProperties>
</file>